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ayout w:type="fixed"/>
        <w:tblLook w:val="00A0" w:firstRow="1" w:lastRow="0" w:firstColumn="1" w:lastColumn="0" w:noHBand="0" w:noVBand="0"/>
      </w:tblPr>
      <w:tblGrid>
        <w:gridCol w:w="4077"/>
        <w:gridCol w:w="5211"/>
      </w:tblGrid>
      <w:tr w:rsidR="008205B6" w:rsidRPr="00255E57" w14:paraId="601E6BF8" w14:textId="77777777" w:rsidTr="00ED5DF4">
        <w:tc>
          <w:tcPr>
            <w:tcW w:w="4077" w:type="dxa"/>
          </w:tcPr>
          <w:p w14:paraId="601E6BF6" w14:textId="77777777" w:rsidR="008205B6" w:rsidRPr="00551FAA" w:rsidRDefault="000F35BC" w:rsidP="00E44BC9">
            <w:pPr>
              <w:pStyle w:val="Header"/>
              <w:spacing w:line="276" w:lineRule="auto"/>
              <w:jc w:val="center"/>
              <w:rPr>
                <w:rFonts w:ascii="Times New Roman" w:hAnsi="Times New Roman"/>
                <w:sz w:val="24"/>
                <w:lang w:val="de-DE" w:eastAsia="en-US"/>
              </w:rPr>
            </w:pPr>
            <w:r w:rsidRPr="00551FAA">
              <w:rPr>
                <w:rFonts w:ascii="Times New Roman" w:hAnsi="Times New Roman"/>
                <w:noProof/>
                <w:sz w:val="24"/>
                <w:lang w:val="de-DE" w:eastAsia="de-DE"/>
              </w:rPr>
              <w:drawing>
                <wp:inline distT="0" distB="0" distL="0" distR="0" wp14:anchorId="601E6CBA" wp14:editId="601E6CBB">
                  <wp:extent cx="3635375" cy="49720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5375" cy="497205"/>
                          </a:xfrm>
                          <a:prstGeom prst="rect">
                            <a:avLst/>
                          </a:prstGeom>
                          <a:noFill/>
                          <a:ln>
                            <a:noFill/>
                          </a:ln>
                        </pic:spPr>
                      </pic:pic>
                    </a:graphicData>
                  </a:graphic>
                </wp:inline>
              </w:drawing>
            </w:r>
          </w:p>
        </w:tc>
        <w:tc>
          <w:tcPr>
            <w:tcW w:w="5211" w:type="dxa"/>
          </w:tcPr>
          <w:p w14:paraId="601E6BF7" w14:textId="5CF660DB" w:rsidR="008205B6" w:rsidRPr="00CA62AC" w:rsidRDefault="00CA62AC" w:rsidP="00CA62AC">
            <w:pPr>
              <w:pStyle w:val="Header"/>
              <w:spacing w:before="0" w:after="0"/>
              <w:jc w:val="right"/>
              <w:rPr>
                <w:rFonts w:ascii="Times New Roman" w:hAnsi="Times New Roman"/>
                <w:b/>
                <w:sz w:val="24"/>
                <w:szCs w:val="24"/>
                <w:lang w:val="en-IN"/>
              </w:rPr>
            </w:pPr>
            <w:r w:rsidRPr="00A87368">
              <w:rPr>
                <w:rFonts w:ascii="Times New Roman" w:hAnsi="Times New Roman"/>
                <w:b/>
                <w:sz w:val="24"/>
                <w:szCs w:val="24"/>
                <w:lang w:val="en-IN"/>
              </w:rPr>
              <w:t xml:space="preserve">Professorship for Global Supply Chain Management </w:t>
            </w:r>
            <w:r w:rsidRPr="00A87368">
              <w:rPr>
                <w:rFonts w:ascii="Times New Roman" w:hAnsi="Times New Roman"/>
                <w:b/>
                <w:sz w:val="24"/>
                <w:szCs w:val="24"/>
                <w:lang w:val="en-IN"/>
              </w:rPr>
              <w:br/>
            </w:r>
            <w:r w:rsidRPr="00A87368">
              <w:rPr>
                <w:rFonts w:ascii="Times New Roman" w:hAnsi="Times New Roman"/>
                <w:b/>
                <w:sz w:val="24"/>
                <w:szCs w:val="24"/>
                <w:lang w:val="en-VI"/>
              </w:rPr>
              <w:t>Chair Holder</w:t>
            </w:r>
            <w:r w:rsidRPr="00A87368">
              <w:rPr>
                <w:rFonts w:ascii="Times New Roman" w:hAnsi="Times New Roman"/>
                <w:b/>
                <w:sz w:val="24"/>
                <w:szCs w:val="24"/>
                <w:lang w:val="en-IN"/>
              </w:rPr>
              <w:t xml:space="preserve">: Prof. </w:t>
            </w:r>
            <w:proofErr w:type="spellStart"/>
            <w:r w:rsidRPr="00A87368">
              <w:rPr>
                <w:rFonts w:ascii="Times New Roman" w:hAnsi="Times New Roman"/>
                <w:b/>
                <w:sz w:val="24"/>
                <w:szCs w:val="24"/>
                <w:lang w:val="en-IN"/>
              </w:rPr>
              <w:t>Dr.</w:t>
            </w:r>
            <w:proofErr w:type="spellEnd"/>
            <w:r w:rsidRPr="00A87368">
              <w:rPr>
                <w:rFonts w:ascii="Times New Roman" w:hAnsi="Times New Roman"/>
                <w:b/>
                <w:sz w:val="24"/>
                <w:szCs w:val="24"/>
                <w:lang w:val="en-IN"/>
              </w:rPr>
              <w:t xml:space="preserve"> </w:t>
            </w:r>
            <w:proofErr w:type="spellStart"/>
            <w:r w:rsidRPr="00A87368">
              <w:rPr>
                <w:rFonts w:ascii="Times New Roman" w:hAnsi="Times New Roman"/>
                <w:b/>
                <w:sz w:val="24"/>
                <w:szCs w:val="24"/>
                <w:lang w:val="en-IN"/>
              </w:rPr>
              <w:t>Aseem</w:t>
            </w:r>
            <w:proofErr w:type="spellEnd"/>
            <w:r w:rsidRPr="00A87368">
              <w:rPr>
                <w:rFonts w:ascii="Times New Roman" w:hAnsi="Times New Roman"/>
                <w:b/>
                <w:sz w:val="24"/>
                <w:szCs w:val="24"/>
                <w:lang w:val="en-IN"/>
              </w:rPr>
              <w:t xml:space="preserve"> </w:t>
            </w:r>
            <w:proofErr w:type="spellStart"/>
            <w:r w:rsidRPr="00A87368">
              <w:rPr>
                <w:rFonts w:ascii="Times New Roman" w:hAnsi="Times New Roman"/>
                <w:b/>
                <w:sz w:val="24"/>
                <w:szCs w:val="24"/>
                <w:lang w:val="en-IN"/>
              </w:rPr>
              <w:t>Kinra</w:t>
            </w:r>
            <w:proofErr w:type="spellEnd"/>
          </w:p>
        </w:tc>
      </w:tr>
    </w:tbl>
    <w:p w14:paraId="601E6BF9" w14:textId="77777777" w:rsidR="008205B6" w:rsidRPr="00CA62AC" w:rsidRDefault="008205B6" w:rsidP="00E44BC9">
      <w:pPr>
        <w:spacing w:line="276" w:lineRule="auto"/>
        <w:rPr>
          <w:rFonts w:ascii="Arial" w:hAnsi="Arial" w:cs="Arial"/>
          <w:szCs w:val="24"/>
          <w:lang w:val="en-IN"/>
        </w:rPr>
      </w:pPr>
    </w:p>
    <w:p w14:paraId="601E6BFA" w14:textId="77777777" w:rsidR="008205B6" w:rsidRPr="00CA62AC" w:rsidRDefault="008205B6" w:rsidP="00E44BC9">
      <w:pPr>
        <w:spacing w:line="276" w:lineRule="auto"/>
        <w:rPr>
          <w:rFonts w:ascii="Arial" w:hAnsi="Arial" w:cs="Arial"/>
          <w:szCs w:val="24"/>
          <w:lang w:val="en-IN"/>
        </w:rPr>
      </w:pPr>
    </w:p>
    <w:p w14:paraId="601E6BFB" w14:textId="77777777" w:rsidR="008205B6" w:rsidRPr="00CA62AC" w:rsidRDefault="008205B6" w:rsidP="00E44BC9">
      <w:pPr>
        <w:spacing w:line="276" w:lineRule="auto"/>
        <w:rPr>
          <w:rFonts w:ascii="Arial" w:hAnsi="Arial" w:cs="Arial"/>
          <w:szCs w:val="24"/>
          <w:lang w:val="en-IN"/>
        </w:rPr>
      </w:pPr>
    </w:p>
    <w:p w14:paraId="601E6BFC" w14:textId="77777777" w:rsidR="008205B6" w:rsidRPr="00CA62AC" w:rsidRDefault="008205B6" w:rsidP="00E44BC9">
      <w:pPr>
        <w:spacing w:line="276" w:lineRule="auto"/>
        <w:rPr>
          <w:rFonts w:ascii="Arial" w:hAnsi="Arial" w:cs="Arial"/>
          <w:szCs w:val="24"/>
          <w:lang w:val="en-IN"/>
        </w:rPr>
      </w:pPr>
    </w:p>
    <w:p w14:paraId="601E6BFD" w14:textId="77777777" w:rsidR="008205B6" w:rsidRPr="00CA62AC" w:rsidRDefault="008205B6" w:rsidP="00E44BC9">
      <w:pPr>
        <w:spacing w:line="276" w:lineRule="auto"/>
        <w:rPr>
          <w:rFonts w:ascii="Arial" w:hAnsi="Arial" w:cs="Arial"/>
          <w:szCs w:val="24"/>
          <w:lang w:val="en-IN"/>
        </w:rPr>
      </w:pPr>
    </w:p>
    <w:p w14:paraId="601E6BFE" w14:textId="77777777" w:rsidR="008205B6" w:rsidRPr="00CA62AC" w:rsidRDefault="008205B6" w:rsidP="00E44BC9">
      <w:pPr>
        <w:spacing w:line="276" w:lineRule="auto"/>
        <w:rPr>
          <w:rFonts w:ascii="Arial" w:hAnsi="Arial" w:cs="Arial"/>
          <w:szCs w:val="24"/>
          <w:lang w:val="en-IN"/>
        </w:rPr>
      </w:pPr>
    </w:p>
    <w:p w14:paraId="601E6BFF" w14:textId="77777777" w:rsidR="008205B6" w:rsidRPr="00CA62AC" w:rsidRDefault="008205B6" w:rsidP="00E44BC9">
      <w:pPr>
        <w:spacing w:line="276" w:lineRule="auto"/>
        <w:rPr>
          <w:rFonts w:ascii="Arial" w:hAnsi="Arial" w:cs="Arial"/>
          <w:szCs w:val="24"/>
          <w:lang w:val="en-IN"/>
        </w:rPr>
      </w:pPr>
    </w:p>
    <w:p w14:paraId="1EAE0786" w14:textId="77777777" w:rsidR="00CA62AC" w:rsidRPr="00CA62AC" w:rsidRDefault="00CA62AC" w:rsidP="00E44BC9">
      <w:pPr>
        <w:spacing w:line="276" w:lineRule="auto"/>
        <w:jc w:val="center"/>
        <w:rPr>
          <w:szCs w:val="24"/>
          <w:lang w:val="en-IN"/>
        </w:rPr>
      </w:pPr>
      <w:r w:rsidRPr="00CA62AC">
        <w:rPr>
          <w:szCs w:val="24"/>
          <w:lang w:val="en-IN"/>
        </w:rPr>
        <w:t>Exposé - (Bachelor / Master) thesis on the topic</w:t>
      </w:r>
    </w:p>
    <w:p w14:paraId="601E6C02" w14:textId="2B1D21B2" w:rsidR="008205B6" w:rsidRPr="00CA62AC" w:rsidRDefault="00CA62AC" w:rsidP="00E44BC9">
      <w:pPr>
        <w:spacing w:line="276" w:lineRule="auto"/>
        <w:jc w:val="center"/>
        <w:rPr>
          <w:rFonts w:ascii="Arial" w:hAnsi="Arial" w:cs="Arial"/>
          <w:sz w:val="32"/>
          <w:szCs w:val="32"/>
          <w:lang w:val="en-VI"/>
        </w:rPr>
      </w:pPr>
      <w:r w:rsidRPr="00CA62AC">
        <w:rPr>
          <w:b/>
          <w:bCs/>
          <w:sz w:val="36"/>
          <w:szCs w:val="36"/>
          <w:lang w:val="en-IN"/>
        </w:rPr>
        <w:t>Sample topic</w:t>
      </w:r>
      <w:r w:rsidR="00255E57">
        <w:rPr>
          <w:b/>
          <w:bCs/>
          <w:sz w:val="36"/>
          <w:szCs w:val="36"/>
          <w:lang w:val="en-VI"/>
        </w:rPr>
        <w:t xml:space="preserve">: </w:t>
      </w:r>
      <w:bookmarkStart w:id="0" w:name="_GoBack"/>
      <w:bookmarkEnd w:id="0"/>
      <w:r>
        <w:rPr>
          <w:b/>
          <w:bCs/>
          <w:sz w:val="36"/>
          <w:szCs w:val="36"/>
          <w:lang w:val="en-VI"/>
        </w:rPr>
        <w:t xml:space="preserve">Digitalisation in Global Supply chain </w:t>
      </w:r>
    </w:p>
    <w:p w14:paraId="601E6C03" w14:textId="77777777" w:rsidR="008205B6" w:rsidRPr="00CA62AC" w:rsidRDefault="008205B6" w:rsidP="00E44BC9">
      <w:pPr>
        <w:spacing w:line="276" w:lineRule="auto"/>
        <w:jc w:val="center"/>
        <w:rPr>
          <w:rFonts w:ascii="Arial" w:hAnsi="Arial" w:cs="Arial"/>
          <w:sz w:val="32"/>
          <w:szCs w:val="32"/>
          <w:lang w:val="en-IN"/>
        </w:rPr>
      </w:pPr>
    </w:p>
    <w:p w14:paraId="601E6C04" w14:textId="77777777" w:rsidR="008205B6" w:rsidRPr="00CA62AC" w:rsidRDefault="008205B6" w:rsidP="00E44BC9">
      <w:pPr>
        <w:spacing w:line="276" w:lineRule="auto"/>
        <w:jc w:val="center"/>
        <w:rPr>
          <w:rFonts w:ascii="Arial" w:hAnsi="Arial" w:cs="Arial"/>
          <w:sz w:val="32"/>
          <w:szCs w:val="32"/>
          <w:lang w:val="en-IN"/>
        </w:rPr>
      </w:pPr>
    </w:p>
    <w:p w14:paraId="601E6C07" w14:textId="77777777" w:rsidR="008205B6" w:rsidRPr="00CA62AC" w:rsidRDefault="008205B6" w:rsidP="00E44BC9">
      <w:pPr>
        <w:spacing w:line="276" w:lineRule="auto"/>
        <w:rPr>
          <w:rFonts w:ascii="Arial" w:hAnsi="Arial" w:cs="Arial"/>
          <w:sz w:val="32"/>
          <w:szCs w:val="32"/>
          <w:lang w:val="en-IN"/>
        </w:rPr>
      </w:pPr>
    </w:p>
    <w:p w14:paraId="3EB187D0" w14:textId="77777777" w:rsidR="00551FAA" w:rsidRPr="00CA62AC" w:rsidRDefault="00551FAA" w:rsidP="00E44BC9">
      <w:pPr>
        <w:spacing w:line="276" w:lineRule="auto"/>
        <w:rPr>
          <w:rFonts w:ascii="Arial" w:hAnsi="Arial" w:cs="Arial"/>
          <w:sz w:val="32"/>
          <w:szCs w:val="32"/>
          <w:lang w:val="en-IN"/>
        </w:rPr>
      </w:pPr>
    </w:p>
    <w:p w14:paraId="3BB402FD" w14:textId="77777777" w:rsidR="00551FAA" w:rsidRPr="00CA62AC" w:rsidRDefault="00551FAA" w:rsidP="00E44BC9">
      <w:pPr>
        <w:spacing w:line="276" w:lineRule="auto"/>
        <w:rPr>
          <w:rFonts w:ascii="Arial" w:hAnsi="Arial" w:cs="Arial"/>
          <w:sz w:val="32"/>
          <w:szCs w:val="32"/>
          <w:lang w:val="en-IN"/>
        </w:rPr>
      </w:pPr>
    </w:p>
    <w:p w14:paraId="4AEE6E51" w14:textId="77777777" w:rsidR="00551FAA" w:rsidRPr="00CA62AC" w:rsidRDefault="00551FAA" w:rsidP="00E44BC9">
      <w:pPr>
        <w:spacing w:line="276" w:lineRule="auto"/>
        <w:rPr>
          <w:rFonts w:ascii="Arial" w:hAnsi="Arial" w:cs="Arial"/>
          <w:sz w:val="32"/>
          <w:szCs w:val="32"/>
          <w:lang w:val="en-IN"/>
        </w:rPr>
      </w:pPr>
    </w:p>
    <w:p w14:paraId="601E6C08" w14:textId="5D2DFFF7" w:rsidR="008205B6" w:rsidRPr="00CA62AC" w:rsidRDefault="00551FAA" w:rsidP="00E44BC9">
      <w:pPr>
        <w:autoSpaceDE w:val="0"/>
        <w:autoSpaceDN w:val="0"/>
        <w:adjustRightInd w:val="0"/>
        <w:spacing w:after="0" w:line="276" w:lineRule="auto"/>
        <w:rPr>
          <w:b/>
          <w:szCs w:val="24"/>
          <w:lang w:val="en-IN"/>
        </w:rPr>
      </w:pPr>
      <w:r w:rsidRPr="00CA62AC">
        <w:rPr>
          <w:szCs w:val="24"/>
          <w:lang w:val="en-IN"/>
        </w:rPr>
        <w:t xml:space="preserve">Name, </w:t>
      </w:r>
      <w:r w:rsidR="00CA62AC">
        <w:rPr>
          <w:szCs w:val="24"/>
          <w:lang w:val="en-VI"/>
        </w:rPr>
        <w:t>First name</w:t>
      </w:r>
      <w:r w:rsidR="008205B6" w:rsidRPr="00CA62AC">
        <w:rPr>
          <w:szCs w:val="24"/>
          <w:lang w:val="en-IN"/>
        </w:rPr>
        <w:t xml:space="preserve">: </w:t>
      </w:r>
      <w:proofErr w:type="spellStart"/>
      <w:r w:rsidR="004B2E81" w:rsidRPr="00CA62AC">
        <w:rPr>
          <w:b/>
          <w:szCs w:val="24"/>
          <w:lang w:val="en-IN"/>
        </w:rPr>
        <w:t>Mustermann</w:t>
      </w:r>
      <w:proofErr w:type="spellEnd"/>
      <w:r w:rsidR="004B2E81" w:rsidRPr="00CA62AC">
        <w:rPr>
          <w:b/>
          <w:szCs w:val="24"/>
          <w:lang w:val="en-IN"/>
        </w:rPr>
        <w:t xml:space="preserve">, </w:t>
      </w:r>
      <w:r w:rsidR="00FE7280" w:rsidRPr="00CA62AC">
        <w:rPr>
          <w:b/>
          <w:szCs w:val="24"/>
          <w:lang w:val="en-IN"/>
        </w:rPr>
        <w:t>Kim (m)</w:t>
      </w:r>
    </w:p>
    <w:p w14:paraId="601E6C09" w14:textId="7F7285E1" w:rsidR="008205B6" w:rsidRPr="00CA62AC" w:rsidRDefault="00CA62AC" w:rsidP="00E44BC9">
      <w:pPr>
        <w:autoSpaceDE w:val="0"/>
        <w:autoSpaceDN w:val="0"/>
        <w:adjustRightInd w:val="0"/>
        <w:spacing w:after="0" w:line="276" w:lineRule="auto"/>
        <w:rPr>
          <w:szCs w:val="24"/>
          <w:lang w:val="en-IN"/>
        </w:rPr>
      </w:pPr>
      <w:r w:rsidRPr="00CA62AC">
        <w:rPr>
          <w:szCs w:val="24"/>
          <w:lang w:val="en-IN"/>
        </w:rPr>
        <w:t>Matriculation number</w:t>
      </w:r>
      <w:r>
        <w:rPr>
          <w:szCs w:val="24"/>
          <w:lang w:val="en-VI"/>
        </w:rPr>
        <w:t xml:space="preserve">: </w:t>
      </w:r>
    </w:p>
    <w:p w14:paraId="467A2FE9" w14:textId="77777777" w:rsidR="00CA62AC" w:rsidRDefault="00CA62AC" w:rsidP="00787642">
      <w:pPr>
        <w:autoSpaceDE w:val="0"/>
        <w:autoSpaceDN w:val="0"/>
        <w:adjustRightInd w:val="0"/>
        <w:spacing w:after="0" w:line="276" w:lineRule="auto"/>
        <w:rPr>
          <w:szCs w:val="24"/>
          <w:lang w:val="en-IN"/>
        </w:rPr>
      </w:pPr>
      <w:r w:rsidRPr="00CA62AC">
        <w:rPr>
          <w:szCs w:val="24"/>
          <w:lang w:val="en-IN"/>
        </w:rPr>
        <w:t>Course of studies: (Bachelor / Master) Business Administration (subject area XY)</w:t>
      </w:r>
    </w:p>
    <w:p w14:paraId="26886E4C" w14:textId="5F029697" w:rsidR="00787642" w:rsidRPr="00CA62AC" w:rsidRDefault="00CA62AC" w:rsidP="00787642">
      <w:pPr>
        <w:autoSpaceDE w:val="0"/>
        <w:autoSpaceDN w:val="0"/>
        <w:adjustRightInd w:val="0"/>
        <w:spacing w:after="0" w:line="276" w:lineRule="auto"/>
        <w:rPr>
          <w:szCs w:val="24"/>
          <w:lang w:val="en-IN"/>
        </w:rPr>
      </w:pPr>
      <w:r w:rsidRPr="00CA62AC">
        <w:rPr>
          <w:szCs w:val="24"/>
          <w:lang w:val="en-IN"/>
        </w:rPr>
        <w:t>Semester:</w:t>
      </w:r>
      <w:r w:rsidR="00551FAA" w:rsidRPr="00CA62AC">
        <w:rPr>
          <w:szCs w:val="24"/>
          <w:lang w:val="en-IN"/>
        </w:rPr>
        <w:t xml:space="preserve"> </w:t>
      </w:r>
      <w:r w:rsidR="00E44BC9" w:rsidRPr="00CA62AC">
        <w:rPr>
          <w:szCs w:val="24"/>
          <w:lang w:val="en-IN"/>
        </w:rPr>
        <w:t>5</w:t>
      </w:r>
    </w:p>
    <w:p w14:paraId="6F2ED57E" w14:textId="77777777" w:rsidR="00787642" w:rsidRPr="00CA62AC" w:rsidRDefault="00787642">
      <w:pPr>
        <w:spacing w:before="0" w:after="0"/>
        <w:jc w:val="left"/>
        <w:rPr>
          <w:b/>
          <w:spacing w:val="5"/>
          <w:sz w:val="30"/>
          <w:szCs w:val="30"/>
          <w:lang w:val="en-IN"/>
        </w:rPr>
      </w:pPr>
      <w:r w:rsidRPr="00CA62AC">
        <w:rPr>
          <w:lang w:val="en-IN"/>
        </w:rPr>
        <w:br w:type="page"/>
      </w:r>
    </w:p>
    <w:p w14:paraId="6D625C3A" w14:textId="77777777" w:rsidR="00CA62AC" w:rsidRPr="00CA62AC" w:rsidRDefault="00CA62AC">
      <w:pPr>
        <w:pStyle w:val="TOC1"/>
        <w:rPr>
          <w:b/>
          <w:spacing w:val="5"/>
          <w:sz w:val="30"/>
          <w:szCs w:val="30"/>
          <w:lang w:val="en-IN"/>
        </w:rPr>
      </w:pPr>
      <w:r w:rsidRPr="00CA62AC">
        <w:rPr>
          <w:b/>
          <w:spacing w:val="5"/>
          <w:sz w:val="30"/>
          <w:szCs w:val="30"/>
          <w:lang w:val="en-IN"/>
        </w:rPr>
        <w:lastRenderedPageBreak/>
        <w:t>Table of contents</w:t>
      </w:r>
    </w:p>
    <w:p w14:paraId="37B84393" w14:textId="13FDD919" w:rsidR="00675177" w:rsidRPr="00CA62AC" w:rsidRDefault="00094447">
      <w:pPr>
        <w:pStyle w:val="TOC1"/>
        <w:rPr>
          <w:rFonts w:asciiTheme="minorHAnsi" w:eastAsiaTheme="minorEastAsia" w:hAnsiTheme="minorHAnsi" w:cstheme="minorBidi"/>
          <w:noProof/>
          <w:sz w:val="22"/>
          <w:szCs w:val="22"/>
          <w:lang w:val="en-IN" w:eastAsia="de-DE"/>
        </w:rPr>
      </w:pPr>
      <w:r w:rsidRPr="00551FAA">
        <w:rPr>
          <w:sz w:val="20"/>
          <w:szCs w:val="20"/>
        </w:rPr>
        <w:fldChar w:fldCharType="begin"/>
      </w:r>
      <w:r w:rsidR="008205B6" w:rsidRPr="00CA62AC">
        <w:rPr>
          <w:sz w:val="20"/>
          <w:szCs w:val="20"/>
          <w:lang w:val="en-IN"/>
        </w:rPr>
        <w:instrText xml:space="preserve"> TOC \o "1-3" \u </w:instrText>
      </w:r>
      <w:r w:rsidRPr="00551FAA">
        <w:rPr>
          <w:sz w:val="20"/>
          <w:szCs w:val="20"/>
        </w:rPr>
        <w:fldChar w:fldCharType="separate"/>
      </w:r>
      <w:r w:rsidR="00CA62AC" w:rsidRPr="00CA62AC">
        <w:rPr>
          <w:noProof/>
          <w:lang w:val="en-IN"/>
        </w:rPr>
        <w:t>Table of contents</w:t>
      </w:r>
      <w:r w:rsidR="00675177" w:rsidRPr="00CA62AC">
        <w:rPr>
          <w:noProof/>
          <w:lang w:val="en-IN"/>
        </w:rPr>
        <w:tab/>
      </w:r>
      <w:r w:rsidR="00675177">
        <w:rPr>
          <w:noProof/>
        </w:rPr>
        <w:fldChar w:fldCharType="begin"/>
      </w:r>
      <w:r w:rsidR="00675177" w:rsidRPr="00CA62AC">
        <w:rPr>
          <w:noProof/>
          <w:lang w:val="en-IN"/>
        </w:rPr>
        <w:instrText xml:space="preserve"> PAGEREF _Toc17969189 \h </w:instrText>
      </w:r>
      <w:r w:rsidR="00675177">
        <w:rPr>
          <w:noProof/>
        </w:rPr>
      </w:r>
      <w:r w:rsidR="00675177">
        <w:rPr>
          <w:noProof/>
        </w:rPr>
        <w:fldChar w:fldCharType="separate"/>
      </w:r>
      <w:r w:rsidR="00675177" w:rsidRPr="00CA62AC">
        <w:rPr>
          <w:noProof/>
          <w:lang w:val="en-IN"/>
        </w:rPr>
        <w:t>II</w:t>
      </w:r>
      <w:r w:rsidR="00675177">
        <w:rPr>
          <w:noProof/>
        </w:rPr>
        <w:fldChar w:fldCharType="end"/>
      </w:r>
    </w:p>
    <w:p w14:paraId="330524AD" w14:textId="4ED904C0" w:rsidR="00675177" w:rsidRPr="00CA62AC" w:rsidRDefault="00CA62AC">
      <w:pPr>
        <w:pStyle w:val="TOC1"/>
        <w:rPr>
          <w:rFonts w:asciiTheme="minorHAnsi" w:eastAsiaTheme="minorEastAsia" w:hAnsiTheme="minorHAnsi" w:cstheme="minorBidi"/>
          <w:noProof/>
          <w:sz w:val="22"/>
          <w:szCs w:val="22"/>
          <w:lang w:val="en-IN" w:eastAsia="de-DE"/>
        </w:rPr>
      </w:pPr>
      <w:r w:rsidRPr="00CA62AC">
        <w:rPr>
          <w:noProof/>
          <w:lang w:val="en-IN"/>
        </w:rPr>
        <w:t>List of figures</w:t>
      </w:r>
      <w:r w:rsidR="00675177" w:rsidRPr="00CA62AC">
        <w:rPr>
          <w:noProof/>
          <w:lang w:val="en-IN"/>
        </w:rPr>
        <w:tab/>
      </w:r>
      <w:r w:rsidR="00675177">
        <w:rPr>
          <w:noProof/>
        </w:rPr>
        <w:fldChar w:fldCharType="begin"/>
      </w:r>
      <w:r w:rsidR="00675177" w:rsidRPr="00CA62AC">
        <w:rPr>
          <w:noProof/>
          <w:lang w:val="en-IN"/>
        </w:rPr>
        <w:instrText xml:space="preserve"> PAGEREF _Toc17969190 \h </w:instrText>
      </w:r>
      <w:r w:rsidR="00675177">
        <w:rPr>
          <w:noProof/>
        </w:rPr>
      </w:r>
      <w:r w:rsidR="00675177">
        <w:rPr>
          <w:noProof/>
        </w:rPr>
        <w:fldChar w:fldCharType="separate"/>
      </w:r>
      <w:r w:rsidR="00675177" w:rsidRPr="00CA62AC">
        <w:rPr>
          <w:noProof/>
          <w:lang w:val="en-IN"/>
        </w:rPr>
        <w:t>III</w:t>
      </w:r>
      <w:r w:rsidR="00675177">
        <w:rPr>
          <w:noProof/>
        </w:rPr>
        <w:fldChar w:fldCharType="end"/>
      </w:r>
    </w:p>
    <w:p w14:paraId="675CD9EF" w14:textId="6C05EBC3" w:rsidR="00675177" w:rsidRPr="00CA62AC" w:rsidRDefault="00CA62AC">
      <w:pPr>
        <w:pStyle w:val="TOC1"/>
        <w:rPr>
          <w:rFonts w:asciiTheme="minorHAnsi" w:eastAsiaTheme="minorEastAsia" w:hAnsiTheme="minorHAnsi" w:cstheme="minorBidi"/>
          <w:noProof/>
          <w:sz w:val="22"/>
          <w:szCs w:val="22"/>
          <w:lang w:val="en-IN" w:eastAsia="de-DE"/>
        </w:rPr>
      </w:pPr>
      <w:r w:rsidRPr="00CA62AC">
        <w:rPr>
          <w:noProof/>
          <w:lang w:val="en-IN"/>
        </w:rPr>
        <w:t>List of tables</w:t>
      </w:r>
      <w:r w:rsidR="00675177" w:rsidRPr="00CA62AC">
        <w:rPr>
          <w:noProof/>
          <w:lang w:val="en-IN"/>
        </w:rPr>
        <w:tab/>
      </w:r>
      <w:r w:rsidR="00675177">
        <w:rPr>
          <w:noProof/>
        </w:rPr>
        <w:fldChar w:fldCharType="begin"/>
      </w:r>
      <w:r w:rsidR="00675177" w:rsidRPr="00CA62AC">
        <w:rPr>
          <w:noProof/>
          <w:lang w:val="en-IN"/>
        </w:rPr>
        <w:instrText xml:space="preserve"> PAGEREF _Toc17969191 \h </w:instrText>
      </w:r>
      <w:r w:rsidR="00675177">
        <w:rPr>
          <w:noProof/>
        </w:rPr>
      </w:r>
      <w:r w:rsidR="00675177">
        <w:rPr>
          <w:noProof/>
        </w:rPr>
        <w:fldChar w:fldCharType="separate"/>
      </w:r>
      <w:r w:rsidR="00675177" w:rsidRPr="00CA62AC">
        <w:rPr>
          <w:noProof/>
          <w:lang w:val="en-IN"/>
        </w:rPr>
        <w:t>IV</w:t>
      </w:r>
      <w:r w:rsidR="00675177">
        <w:rPr>
          <w:noProof/>
        </w:rPr>
        <w:fldChar w:fldCharType="end"/>
      </w:r>
    </w:p>
    <w:p w14:paraId="7021A4E6" w14:textId="0A902DFA" w:rsidR="00675177" w:rsidRPr="00CA62AC" w:rsidRDefault="00CA62AC">
      <w:pPr>
        <w:pStyle w:val="TOC1"/>
        <w:rPr>
          <w:rFonts w:asciiTheme="minorHAnsi" w:eastAsiaTheme="minorEastAsia" w:hAnsiTheme="minorHAnsi" w:cstheme="minorBidi"/>
          <w:noProof/>
          <w:sz w:val="22"/>
          <w:szCs w:val="22"/>
          <w:lang w:val="en-IN" w:eastAsia="de-DE"/>
        </w:rPr>
      </w:pPr>
      <w:r w:rsidRPr="00CA62AC">
        <w:rPr>
          <w:noProof/>
          <w:lang w:val="en-IN"/>
        </w:rPr>
        <w:t>List of abbreviations</w:t>
      </w:r>
      <w:r w:rsidR="00675177" w:rsidRPr="00CA62AC">
        <w:rPr>
          <w:noProof/>
          <w:lang w:val="en-IN"/>
        </w:rPr>
        <w:tab/>
      </w:r>
      <w:r w:rsidR="00675177">
        <w:rPr>
          <w:noProof/>
        </w:rPr>
        <w:fldChar w:fldCharType="begin"/>
      </w:r>
      <w:r w:rsidR="00675177" w:rsidRPr="00CA62AC">
        <w:rPr>
          <w:noProof/>
          <w:lang w:val="en-IN"/>
        </w:rPr>
        <w:instrText xml:space="preserve"> PAGEREF _Toc17969192 \h </w:instrText>
      </w:r>
      <w:r w:rsidR="00675177">
        <w:rPr>
          <w:noProof/>
        </w:rPr>
      </w:r>
      <w:r w:rsidR="00675177">
        <w:rPr>
          <w:noProof/>
        </w:rPr>
        <w:fldChar w:fldCharType="separate"/>
      </w:r>
      <w:r w:rsidR="00675177" w:rsidRPr="00CA62AC">
        <w:rPr>
          <w:noProof/>
          <w:lang w:val="en-IN"/>
        </w:rPr>
        <w:t>V</w:t>
      </w:r>
      <w:r w:rsidR="00675177">
        <w:rPr>
          <w:noProof/>
        </w:rPr>
        <w:fldChar w:fldCharType="end"/>
      </w:r>
    </w:p>
    <w:p w14:paraId="55C00E27" w14:textId="6F205A73" w:rsidR="00675177" w:rsidRPr="00CA62AC" w:rsidRDefault="00CF3A45">
      <w:pPr>
        <w:pStyle w:val="TOC1"/>
        <w:rPr>
          <w:rFonts w:asciiTheme="minorHAnsi" w:eastAsiaTheme="minorEastAsia" w:hAnsiTheme="minorHAnsi" w:cstheme="minorBidi"/>
          <w:noProof/>
          <w:sz w:val="22"/>
          <w:szCs w:val="22"/>
          <w:lang w:val="en-IN" w:eastAsia="de-DE"/>
        </w:rPr>
      </w:pPr>
      <w:r>
        <w:rPr>
          <w:noProof/>
          <w:lang w:val="en-VI"/>
        </w:rPr>
        <w:t>Preface</w:t>
      </w:r>
      <w:r w:rsidR="00675177" w:rsidRPr="00CA62AC">
        <w:rPr>
          <w:noProof/>
          <w:lang w:val="en-IN"/>
        </w:rPr>
        <w:tab/>
      </w:r>
      <w:r w:rsidR="00675177">
        <w:rPr>
          <w:noProof/>
        </w:rPr>
        <w:fldChar w:fldCharType="begin"/>
      </w:r>
      <w:r w:rsidR="00675177" w:rsidRPr="00CA62AC">
        <w:rPr>
          <w:noProof/>
          <w:lang w:val="en-IN"/>
        </w:rPr>
        <w:instrText xml:space="preserve"> PAGEREF _Toc17969193 \h </w:instrText>
      </w:r>
      <w:r w:rsidR="00675177">
        <w:rPr>
          <w:noProof/>
        </w:rPr>
      </w:r>
      <w:r w:rsidR="00675177">
        <w:rPr>
          <w:noProof/>
        </w:rPr>
        <w:fldChar w:fldCharType="separate"/>
      </w:r>
      <w:r w:rsidR="00675177" w:rsidRPr="00CA62AC">
        <w:rPr>
          <w:noProof/>
          <w:lang w:val="en-IN"/>
        </w:rPr>
        <w:t>VI</w:t>
      </w:r>
      <w:r w:rsidR="00675177">
        <w:rPr>
          <w:noProof/>
        </w:rPr>
        <w:fldChar w:fldCharType="end"/>
      </w:r>
    </w:p>
    <w:p w14:paraId="43EBDF16" w14:textId="643DA5C7" w:rsidR="00675177" w:rsidRPr="00CA62AC" w:rsidRDefault="00CA62AC">
      <w:pPr>
        <w:pStyle w:val="TOC1"/>
        <w:rPr>
          <w:rFonts w:asciiTheme="minorHAnsi" w:eastAsiaTheme="minorEastAsia" w:hAnsiTheme="minorHAnsi" w:cstheme="minorBidi"/>
          <w:noProof/>
          <w:sz w:val="22"/>
          <w:szCs w:val="22"/>
          <w:lang w:val="en-IN" w:eastAsia="de-DE"/>
        </w:rPr>
      </w:pPr>
      <w:r w:rsidRPr="00CA62AC">
        <w:rPr>
          <w:noProof/>
          <w:lang w:val="en-IN"/>
        </w:rPr>
        <w:t>Citation regulations</w:t>
      </w:r>
      <w:r w:rsidR="00675177" w:rsidRPr="00CA62AC">
        <w:rPr>
          <w:noProof/>
          <w:lang w:val="en-IN"/>
        </w:rPr>
        <w:tab/>
      </w:r>
      <w:r w:rsidR="00675177">
        <w:rPr>
          <w:noProof/>
        </w:rPr>
        <w:fldChar w:fldCharType="begin"/>
      </w:r>
      <w:r w:rsidR="00675177" w:rsidRPr="00CA62AC">
        <w:rPr>
          <w:noProof/>
          <w:lang w:val="en-IN"/>
        </w:rPr>
        <w:instrText xml:space="preserve"> PAGEREF _Toc17969194 \h </w:instrText>
      </w:r>
      <w:r w:rsidR="00675177">
        <w:rPr>
          <w:noProof/>
        </w:rPr>
      </w:r>
      <w:r w:rsidR="00675177">
        <w:rPr>
          <w:noProof/>
        </w:rPr>
        <w:fldChar w:fldCharType="separate"/>
      </w:r>
      <w:r w:rsidR="00675177" w:rsidRPr="00CA62AC">
        <w:rPr>
          <w:noProof/>
          <w:lang w:val="en-IN"/>
        </w:rPr>
        <w:t>VIII</w:t>
      </w:r>
      <w:r w:rsidR="00675177">
        <w:rPr>
          <w:noProof/>
        </w:rPr>
        <w:fldChar w:fldCharType="end"/>
      </w:r>
    </w:p>
    <w:p w14:paraId="4ADA1E91" w14:textId="4FC5C7A9" w:rsidR="00675177" w:rsidRPr="00CA62AC" w:rsidRDefault="00675177">
      <w:pPr>
        <w:pStyle w:val="TOC1"/>
        <w:tabs>
          <w:tab w:val="left" w:pos="480"/>
        </w:tabs>
        <w:rPr>
          <w:rFonts w:asciiTheme="minorHAnsi" w:eastAsiaTheme="minorEastAsia" w:hAnsiTheme="minorHAnsi" w:cstheme="minorBidi"/>
          <w:noProof/>
          <w:sz w:val="22"/>
          <w:szCs w:val="22"/>
          <w:lang w:val="en-IN" w:eastAsia="de-DE"/>
        </w:rPr>
      </w:pPr>
      <w:r w:rsidRPr="00CA62AC">
        <w:rPr>
          <w:noProof/>
          <w:lang w:val="en-IN"/>
        </w:rPr>
        <w:t>1</w:t>
      </w:r>
      <w:r w:rsidRPr="00CA62AC">
        <w:rPr>
          <w:rFonts w:asciiTheme="minorHAnsi" w:eastAsiaTheme="minorEastAsia" w:hAnsiTheme="minorHAnsi" w:cstheme="minorBidi"/>
          <w:noProof/>
          <w:sz w:val="22"/>
          <w:szCs w:val="22"/>
          <w:lang w:val="en-IN" w:eastAsia="de-DE"/>
        </w:rPr>
        <w:tab/>
      </w:r>
      <w:r w:rsidR="00CA62AC" w:rsidRPr="00CA62AC">
        <w:rPr>
          <w:noProof/>
          <w:lang w:val="en-IN"/>
        </w:rPr>
        <w:t>Problem Statement and Reasearch question</w:t>
      </w:r>
      <w:r w:rsidRPr="00CA62AC">
        <w:rPr>
          <w:noProof/>
          <w:lang w:val="en-IN"/>
        </w:rPr>
        <w:tab/>
      </w:r>
      <w:r>
        <w:rPr>
          <w:noProof/>
        </w:rPr>
        <w:fldChar w:fldCharType="begin"/>
      </w:r>
      <w:r w:rsidRPr="00CA62AC">
        <w:rPr>
          <w:noProof/>
          <w:lang w:val="en-IN"/>
        </w:rPr>
        <w:instrText xml:space="preserve"> PAGEREF _Toc17969195 \h </w:instrText>
      </w:r>
      <w:r>
        <w:rPr>
          <w:noProof/>
        </w:rPr>
      </w:r>
      <w:r>
        <w:rPr>
          <w:noProof/>
        </w:rPr>
        <w:fldChar w:fldCharType="separate"/>
      </w:r>
      <w:r w:rsidRPr="00CA62AC">
        <w:rPr>
          <w:noProof/>
          <w:lang w:val="en-IN"/>
        </w:rPr>
        <w:t>1</w:t>
      </w:r>
      <w:r>
        <w:rPr>
          <w:noProof/>
        </w:rPr>
        <w:fldChar w:fldCharType="end"/>
      </w:r>
    </w:p>
    <w:p w14:paraId="2CD376C5" w14:textId="24AD80DF" w:rsidR="00675177" w:rsidRPr="00CA62AC" w:rsidRDefault="00675177">
      <w:pPr>
        <w:pStyle w:val="TOC1"/>
        <w:tabs>
          <w:tab w:val="left" w:pos="480"/>
        </w:tabs>
        <w:rPr>
          <w:rFonts w:asciiTheme="minorHAnsi" w:eastAsiaTheme="minorEastAsia" w:hAnsiTheme="minorHAnsi" w:cstheme="minorBidi"/>
          <w:noProof/>
          <w:sz w:val="22"/>
          <w:szCs w:val="22"/>
          <w:lang w:val="en-IN" w:eastAsia="de-DE"/>
        </w:rPr>
      </w:pPr>
      <w:r w:rsidRPr="00CA62AC">
        <w:rPr>
          <w:noProof/>
          <w:lang w:val="en-IN"/>
        </w:rPr>
        <w:t>2</w:t>
      </w:r>
      <w:r w:rsidRPr="00CA62AC">
        <w:rPr>
          <w:rFonts w:asciiTheme="minorHAnsi" w:eastAsiaTheme="minorEastAsia" w:hAnsiTheme="minorHAnsi" w:cstheme="minorBidi"/>
          <w:noProof/>
          <w:sz w:val="22"/>
          <w:szCs w:val="22"/>
          <w:lang w:val="en-IN" w:eastAsia="de-DE"/>
        </w:rPr>
        <w:tab/>
      </w:r>
      <w:r w:rsidR="00CA62AC" w:rsidRPr="00CA62AC">
        <w:rPr>
          <w:noProof/>
          <w:lang w:val="en-IN"/>
        </w:rPr>
        <w:t>Literature basis</w:t>
      </w:r>
      <w:r w:rsidRPr="00CA62AC">
        <w:rPr>
          <w:noProof/>
          <w:lang w:val="en-IN"/>
        </w:rPr>
        <w:tab/>
      </w:r>
      <w:r>
        <w:rPr>
          <w:noProof/>
        </w:rPr>
        <w:fldChar w:fldCharType="begin"/>
      </w:r>
      <w:r w:rsidRPr="00CA62AC">
        <w:rPr>
          <w:noProof/>
          <w:lang w:val="en-IN"/>
        </w:rPr>
        <w:instrText xml:space="preserve"> PAGEREF _Toc17969196 \h </w:instrText>
      </w:r>
      <w:r>
        <w:rPr>
          <w:noProof/>
        </w:rPr>
      </w:r>
      <w:r>
        <w:rPr>
          <w:noProof/>
        </w:rPr>
        <w:fldChar w:fldCharType="separate"/>
      </w:r>
      <w:r w:rsidRPr="00CA62AC">
        <w:rPr>
          <w:noProof/>
          <w:lang w:val="en-IN"/>
        </w:rPr>
        <w:t>2</w:t>
      </w:r>
      <w:r>
        <w:rPr>
          <w:noProof/>
        </w:rPr>
        <w:fldChar w:fldCharType="end"/>
      </w:r>
    </w:p>
    <w:p w14:paraId="47803217" w14:textId="55399C4E" w:rsidR="00675177" w:rsidRPr="00CA62AC" w:rsidRDefault="00675177">
      <w:pPr>
        <w:pStyle w:val="TOC1"/>
        <w:tabs>
          <w:tab w:val="left" w:pos="480"/>
        </w:tabs>
        <w:rPr>
          <w:rFonts w:asciiTheme="minorHAnsi" w:eastAsiaTheme="minorEastAsia" w:hAnsiTheme="minorHAnsi" w:cstheme="minorBidi"/>
          <w:noProof/>
          <w:sz w:val="22"/>
          <w:szCs w:val="22"/>
          <w:lang w:val="en-IN" w:eastAsia="de-DE"/>
        </w:rPr>
      </w:pPr>
      <w:r w:rsidRPr="00CA62AC">
        <w:rPr>
          <w:noProof/>
          <w:lang w:val="en-IN"/>
        </w:rPr>
        <w:t>3</w:t>
      </w:r>
      <w:r w:rsidRPr="00CA62AC">
        <w:rPr>
          <w:rFonts w:asciiTheme="minorHAnsi" w:eastAsiaTheme="minorEastAsia" w:hAnsiTheme="minorHAnsi" w:cstheme="minorBidi"/>
          <w:noProof/>
          <w:sz w:val="22"/>
          <w:szCs w:val="22"/>
          <w:lang w:val="en-IN" w:eastAsia="de-DE"/>
        </w:rPr>
        <w:tab/>
      </w:r>
      <w:r w:rsidR="00CA62AC" w:rsidRPr="00CA62AC">
        <w:rPr>
          <w:noProof/>
          <w:lang w:val="en-IN"/>
        </w:rPr>
        <w:t>Methodical procedure</w:t>
      </w:r>
      <w:r w:rsidRPr="00CA62AC">
        <w:rPr>
          <w:noProof/>
          <w:lang w:val="en-IN"/>
        </w:rPr>
        <w:tab/>
      </w:r>
      <w:r>
        <w:rPr>
          <w:noProof/>
        </w:rPr>
        <w:fldChar w:fldCharType="begin"/>
      </w:r>
      <w:r w:rsidRPr="00CA62AC">
        <w:rPr>
          <w:noProof/>
          <w:lang w:val="en-IN"/>
        </w:rPr>
        <w:instrText xml:space="preserve"> PAGEREF _Toc17969197 \h </w:instrText>
      </w:r>
      <w:r>
        <w:rPr>
          <w:noProof/>
        </w:rPr>
      </w:r>
      <w:r>
        <w:rPr>
          <w:noProof/>
        </w:rPr>
        <w:fldChar w:fldCharType="separate"/>
      </w:r>
      <w:r w:rsidRPr="00CA62AC">
        <w:rPr>
          <w:noProof/>
          <w:lang w:val="en-IN"/>
        </w:rPr>
        <w:t>3</w:t>
      </w:r>
      <w:r>
        <w:rPr>
          <w:noProof/>
        </w:rPr>
        <w:fldChar w:fldCharType="end"/>
      </w:r>
    </w:p>
    <w:p w14:paraId="1C0E83FC" w14:textId="18316E66" w:rsidR="00675177" w:rsidRPr="00CA62AC" w:rsidRDefault="00675177">
      <w:pPr>
        <w:pStyle w:val="TOC2"/>
        <w:tabs>
          <w:tab w:val="left" w:pos="880"/>
          <w:tab w:val="right" w:leader="dot" w:pos="9062"/>
        </w:tabs>
        <w:rPr>
          <w:rFonts w:asciiTheme="minorHAnsi" w:eastAsiaTheme="minorEastAsia" w:hAnsiTheme="minorHAnsi" w:cstheme="minorBidi"/>
          <w:noProof/>
          <w:sz w:val="22"/>
          <w:szCs w:val="22"/>
          <w:lang w:val="en-IN" w:eastAsia="de-DE"/>
        </w:rPr>
      </w:pPr>
      <w:r w:rsidRPr="00CA62AC">
        <w:rPr>
          <w:noProof/>
          <w:lang w:val="en-IN"/>
        </w:rPr>
        <w:t>3.1</w:t>
      </w:r>
      <w:r w:rsidRPr="00CA62AC">
        <w:rPr>
          <w:rFonts w:asciiTheme="minorHAnsi" w:eastAsiaTheme="minorEastAsia" w:hAnsiTheme="minorHAnsi" w:cstheme="minorBidi"/>
          <w:noProof/>
          <w:sz w:val="22"/>
          <w:szCs w:val="22"/>
          <w:lang w:val="en-IN" w:eastAsia="de-DE"/>
        </w:rPr>
        <w:tab/>
      </w:r>
      <w:r w:rsidR="00CA62AC" w:rsidRPr="00CA62AC">
        <w:rPr>
          <w:noProof/>
          <w:lang w:val="en-IN"/>
        </w:rPr>
        <w:t>Method 1</w:t>
      </w:r>
      <w:r w:rsidRPr="00CA62AC">
        <w:rPr>
          <w:noProof/>
          <w:lang w:val="en-IN"/>
        </w:rPr>
        <w:tab/>
      </w:r>
      <w:r>
        <w:rPr>
          <w:noProof/>
        </w:rPr>
        <w:fldChar w:fldCharType="begin"/>
      </w:r>
      <w:r w:rsidRPr="00CA62AC">
        <w:rPr>
          <w:noProof/>
          <w:lang w:val="en-IN"/>
        </w:rPr>
        <w:instrText xml:space="preserve"> PAGEREF _Toc17969198 \h </w:instrText>
      </w:r>
      <w:r>
        <w:rPr>
          <w:noProof/>
        </w:rPr>
      </w:r>
      <w:r>
        <w:rPr>
          <w:noProof/>
        </w:rPr>
        <w:fldChar w:fldCharType="separate"/>
      </w:r>
      <w:r w:rsidRPr="00CA62AC">
        <w:rPr>
          <w:noProof/>
          <w:lang w:val="en-IN"/>
        </w:rPr>
        <w:t>3</w:t>
      </w:r>
      <w:r>
        <w:rPr>
          <w:noProof/>
        </w:rPr>
        <w:fldChar w:fldCharType="end"/>
      </w:r>
    </w:p>
    <w:p w14:paraId="73EA1609" w14:textId="1A1C2BFC" w:rsidR="00675177" w:rsidRPr="00CA62AC" w:rsidRDefault="00675177">
      <w:pPr>
        <w:pStyle w:val="TOC2"/>
        <w:tabs>
          <w:tab w:val="left" w:pos="880"/>
          <w:tab w:val="right" w:leader="dot" w:pos="9062"/>
        </w:tabs>
        <w:rPr>
          <w:rFonts w:asciiTheme="minorHAnsi" w:eastAsiaTheme="minorEastAsia" w:hAnsiTheme="minorHAnsi" w:cstheme="minorBidi"/>
          <w:noProof/>
          <w:sz w:val="22"/>
          <w:szCs w:val="22"/>
          <w:lang w:val="en-IN" w:eastAsia="de-DE"/>
        </w:rPr>
      </w:pPr>
      <w:r w:rsidRPr="00CA62AC">
        <w:rPr>
          <w:noProof/>
          <w:lang w:val="en-IN"/>
        </w:rPr>
        <w:t>3.2</w:t>
      </w:r>
      <w:r w:rsidRPr="00CA62AC">
        <w:rPr>
          <w:rFonts w:asciiTheme="minorHAnsi" w:eastAsiaTheme="minorEastAsia" w:hAnsiTheme="minorHAnsi" w:cstheme="minorBidi"/>
          <w:noProof/>
          <w:sz w:val="22"/>
          <w:szCs w:val="22"/>
          <w:lang w:val="en-IN" w:eastAsia="de-DE"/>
        </w:rPr>
        <w:tab/>
      </w:r>
      <w:r w:rsidR="00CA62AC" w:rsidRPr="00CA62AC">
        <w:rPr>
          <w:noProof/>
          <w:lang w:val="en-IN"/>
        </w:rPr>
        <w:t xml:space="preserve">Method </w:t>
      </w:r>
      <w:r w:rsidR="00CA62AC">
        <w:rPr>
          <w:noProof/>
          <w:lang w:val="en-VI"/>
        </w:rPr>
        <w:t>2</w:t>
      </w:r>
      <w:r w:rsidRPr="00CA62AC">
        <w:rPr>
          <w:noProof/>
          <w:lang w:val="en-IN"/>
        </w:rPr>
        <w:tab/>
      </w:r>
      <w:r>
        <w:rPr>
          <w:noProof/>
        </w:rPr>
        <w:fldChar w:fldCharType="begin"/>
      </w:r>
      <w:r w:rsidRPr="00CA62AC">
        <w:rPr>
          <w:noProof/>
          <w:lang w:val="en-IN"/>
        </w:rPr>
        <w:instrText xml:space="preserve"> PAGEREF _Toc17969199 \h </w:instrText>
      </w:r>
      <w:r>
        <w:rPr>
          <w:noProof/>
        </w:rPr>
      </w:r>
      <w:r>
        <w:rPr>
          <w:noProof/>
        </w:rPr>
        <w:fldChar w:fldCharType="separate"/>
      </w:r>
      <w:r w:rsidRPr="00CA62AC">
        <w:rPr>
          <w:noProof/>
          <w:lang w:val="en-IN"/>
        </w:rPr>
        <w:t>3</w:t>
      </w:r>
      <w:r>
        <w:rPr>
          <w:noProof/>
        </w:rPr>
        <w:fldChar w:fldCharType="end"/>
      </w:r>
    </w:p>
    <w:p w14:paraId="765C6003" w14:textId="72A83C14" w:rsidR="00675177" w:rsidRPr="00CA62AC" w:rsidRDefault="00675177">
      <w:pPr>
        <w:pStyle w:val="TOC1"/>
        <w:tabs>
          <w:tab w:val="left" w:pos="480"/>
        </w:tabs>
        <w:rPr>
          <w:rFonts w:asciiTheme="minorHAnsi" w:eastAsiaTheme="minorEastAsia" w:hAnsiTheme="minorHAnsi" w:cstheme="minorBidi"/>
          <w:noProof/>
          <w:sz w:val="22"/>
          <w:szCs w:val="22"/>
          <w:lang w:val="en-IN" w:eastAsia="de-DE"/>
        </w:rPr>
      </w:pPr>
      <w:r w:rsidRPr="00CA62AC">
        <w:rPr>
          <w:noProof/>
          <w:lang w:val="en-IN"/>
        </w:rPr>
        <w:t>4</w:t>
      </w:r>
      <w:r w:rsidRPr="00CA62AC">
        <w:rPr>
          <w:rFonts w:asciiTheme="minorHAnsi" w:eastAsiaTheme="minorEastAsia" w:hAnsiTheme="minorHAnsi" w:cstheme="minorBidi"/>
          <w:noProof/>
          <w:sz w:val="22"/>
          <w:szCs w:val="22"/>
          <w:lang w:val="en-IN" w:eastAsia="de-DE"/>
        </w:rPr>
        <w:tab/>
      </w:r>
      <w:r w:rsidR="00CA62AC" w:rsidRPr="00CA62AC">
        <w:rPr>
          <w:noProof/>
          <w:lang w:val="en-IN"/>
        </w:rPr>
        <w:t xml:space="preserve">Structural </w:t>
      </w:r>
      <w:r w:rsidR="00CA62AC">
        <w:rPr>
          <w:noProof/>
          <w:lang w:val="en-VI"/>
        </w:rPr>
        <w:t>overview</w:t>
      </w:r>
      <w:r w:rsidR="00CA62AC" w:rsidRPr="00CA62AC">
        <w:rPr>
          <w:noProof/>
          <w:lang w:val="en-IN"/>
        </w:rPr>
        <w:t xml:space="preserve"> of the work</w:t>
      </w:r>
      <w:r w:rsidRPr="00CA62AC">
        <w:rPr>
          <w:noProof/>
          <w:lang w:val="en-IN"/>
        </w:rPr>
        <w:tab/>
      </w:r>
      <w:r>
        <w:rPr>
          <w:noProof/>
        </w:rPr>
        <w:fldChar w:fldCharType="begin"/>
      </w:r>
      <w:r w:rsidRPr="00CA62AC">
        <w:rPr>
          <w:noProof/>
          <w:lang w:val="en-IN"/>
        </w:rPr>
        <w:instrText xml:space="preserve"> PAGEREF _Toc17969200 \h </w:instrText>
      </w:r>
      <w:r>
        <w:rPr>
          <w:noProof/>
        </w:rPr>
      </w:r>
      <w:r>
        <w:rPr>
          <w:noProof/>
        </w:rPr>
        <w:fldChar w:fldCharType="separate"/>
      </w:r>
      <w:r w:rsidRPr="00CA62AC">
        <w:rPr>
          <w:noProof/>
          <w:lang w:val="en-IN"/>
        </w:rPr>
        <w:t>4</w:t>
      </w:r>
      <w:r>
        <w:rPr>
          <w:noProof/>
        </w:rPr>
        <w:fldChar w:fldCharType="end"/>
      </w:r>
    </w:p>
    <w:p w14:paraId="50DC3FF6" w14:textId="118F55AA" w:rsidR="00675177" w:rsidRDefault="00CA62AC">
      <w:pPr>
        <w:pStyle w:val="TOC1"/>
        <w:rPr>
          <w:rFonts w:asciiTheme="minorHAnsi" w:eastAsiaTheme="minorEastAsia" w:hAnsiTheme="minorHAnsi" w:cstheme="minorBidi"/>
          <w:noProof/>
          <w:sz w:val="22"/>
          <w:szCs w:val="22"/>
          <w:lang w:eastAsia="de-DE"/>
        </w:rPr>
      </w:pPr>
      <w:r w:rsidRPr="00CA62AC">
        <w:rPr>
          <w:noProof/>
        </w:rPr>
        <w:t>Preliminary bibliography</w:t>
      </w:r>
      <w:r w:rsidR="00675177">
        <w:rPr>
          <w:noProof/>
        </w:rPr>
        <w:tab/>
      </w:r>
      <w:r w:rsidR="00675177">
        <w:rPr>
          <w:noProof/>
        </w:rPr>
        <w:fldChar w:fldCharType="begin"/>
      </w:r>
      <w:r w:rsidR="00675177">
        <w:rPr>
          <w:noProof/>
        </w:rPr>
        <w:instrText xml:space="preserve"> PAGEREF _Toc17969201 \h </w:instrText>
      </w:r>
      <w:r w:rsidR="00675177">
        <w:rPr>
          <w:noProof/>
        </w:rPr>
      </w:r>
      <w:r w:rsidR="00675177">
        <w:rPr>
          <w:noProof/>
        </w:rPr>
        <w:fldChar w:fldCharType="separate"/>
      </w:r>
      <w:r w:rsidR="00675177">
        <w:rPr>
          <w:noProof/>
        </w:rPr>
        <w:t>5</w:t>
      </w:r>
      <w:r w:rsidR="00675177">
        <w:rPr>
          <w:noProof/>
        </w:rPr>
        <w:fldChar w:fldCharType="end"/>
      </w:r>
    </w:p>
    <w:p w14:paraId="37E2F5BC" w14:textId="111D8BD5" w:rsidR="00E67C87" w:rsidRDefault="00094447" w:rsidP="00492AD4">
      <w:pPr>
        <w:spacing w:line="276" w:lineRule="auto"/>
        <w:rPr>
          <w:sz w:val="20"/>
          <w:szCs w:val="20"/>
        </w:rPr>
      </w:pPr>
      <w:r w:rsidRPr="00551FAA">
        <w:rPr>
          <w:sz w:val="20"/>
          <w:szCs w:val="20"/>
        </w:rPr>
        <w:fldChar w:fldCharType="end"/>
      </w:r>
    </w:p>
    <w:p w14:paraId="2DB84436" w14:textId="127C6022" w:rsidR="00580B50" w:rsidRPr="00E67C87" w:rsidRDefault="00E67C87" w:rsidP="00E67C87">
      <w:pPr>
        <w:spacing w:before="0" w:after="0"/>
        <w:jc w:val="left"/>
        <w:rPr>
          <w:sz w:val="20"/>
          <w:szCs w:val="20"/>
        </w:rPr>
      </w:pPr>
      <w:r>
        <w:rPr>
          <w:sz w:val="20"/>
          <w:szCs w:val="20"/>
        </w:rPr>
        <w:br w:type="page"/>
      </w:r>
    </w:p>
    <w:p w14:paraId="1AFDB0C0" w14:textId="77777777" w:rsidR="00CA62AC" w:rsidRDefault="00CA62AC">
      <w:pPr>
        <w:pStyle w:val="TableofFigures"/>
        <w:tabs>
          <w:tab w:val="right" w:leader="dot" w:pos="9062"/>
        </w:tabs>
        <w:rPr>
          <w:b/>
          <w:spacing w:val="5"/>
          <w:sz w:val="30"/>
          <w:szCs w:val="30"/>
          <w:lang w:val="da-DK"/>
        </w:rPr>
      </w:pPr>
      <w:r w:rsidRPr="00CA62AC">
        <w:rPr>
          <w:b/>
          <w:spacing w:val="5"/>
          <w:sz w:val="30"/>
          <w:szCs w:val="30"/>
          <w:lang w:val="da-DK"/>
        </w:rPr>
        <w:lastRenderedPageBreak/>
        <w:t>List of figures</w:t>
      </w:r>
    </w:p>
    <w:p w14:paraId="1AC3F4CD" w14:textId="4A6870EB" w:rsidR="00263763" w:rsidRDefault="001278B4">
      <w:pPr>
        <w:pStyle w:val="TableofFigures"/>
        <w:tabs>
          <w:tab w:val="right" w:leader="dot" w:pos="9062"/>
        </w:tabs>
        <w:rPr>
          <w:rFonts w:asciiTheme="minorHAnsi" w:eastAsiaTheme="minorEastAsia" w:hAnsiTheme="minorHAnsi" w:cstheme="minorBidi"/>
          <w:noProof/>
          <w:sz w:val="22"/>
          <w:szCs w:val="22"/>
          <w:lang w:eastAsia="de-DE"/>
        </w:rPr>
      </w:pPr>
      <w:r>
        <w:fldChar w:fldCharType="begin"/>
      </w:r>
      <w:r>
        <w:instrText xml:space="preserve"> TOC \h \z \c "Abbildung" </w:instrText>
      </w:r>
      <w:r>
        <w:fldChar w:fldCharType="separate"/>
      </w:r>
      <w:hyperlink w:anchor="_Toc17963545" w:history="1">
        <w:r w:rsidR="00CA62AC" w:rsidRPr="00CA62AC">
          <w:rPr>
            <w:rStyle w:val="Hyperlink"/>
            <w:noProof/>
          </w:rPr>
          <w:t>Figure 1: Website information required for citation</w:t>
        </w:r>
        <w:r w:rsidR="00263763">
          <w:rPr>
            <w:noProof/>
            <w:webHidden/>
          </w:rPr>
          <w:tab/>
        </w:r>
        <w:r w:rsidR="00E22A22">
          <w:rPr>
            <w:noProof/>
            <w:webHidden/>
          </w:rPr>
          <w:t>XII</w:t>
        </w:r>
      </w:hyperlink>
    </w:p>
    <w:p w14:paraId="6A931BC9" w14:textId="20D42AD4" w:rsidR="00263763" w:rsidRDefault="00DB1C3F">
      <w:pPr>
        <w:pStyle w:val="TableofFigures"/>
        <w:tabs>
          <w:tab w:val="right" w:leader="dot" w:pos="9062"/>
        </w:tabs>
        <w:rPr>
          <w:rFonts w:asciiTheme="minorHAnsi" w:eastAsiaTheme="minorEastAsia" w:hAnsiTheme="minorHAnsi" w:cstheme="minorBidi"/>
          <w:noProof/>
          <w:sz w:val="22"/>
          <w:szCs w:val="22"/>
          <w:lang w:eastAsia="de-DE"/>
        </w:rPr>
      </w:pPr>
      <w:hyperlink w:anchor="_Toc17963546" w:history="1">
        <w:r w:rsidR="00E67834" w:rsidRPr="00E67834">
          <w:t>Figure 2: Example illustrating the problem situation</w:t>
        </w:r>
        <w:r w:rsidR="00263763">
          <w:rPr>
            <w:noProof/>
            <w:webHidden/>
          </w:rPr>
          <w:tab/>
        </w:r>
        <w:r w:rsidR="00263763">
          <w:rPr>
            <w:noProof/>
            <w:webHidden/>
          </w:rPr>
          <w:fldChar w:fldCharType="begin"/>
        </w:r>
        <w:r w:rsidR="00263763">
          <w:rPr>
            <w:noProof/>
            <w:webHidden/>
          </w:rPr>
          <w:instrText xml:space="preserve"> PAGEREF _Toc17963546 \h </w:instrText>
        </w:r>
        <w:r w:rsidR="00263763">
          <w:rPr>
            <w:noProof/>
            <w:webHidden/>
          </w:rPr>
        </w:r>
        <w:r w:rsidR="00263763">
          <w:rPr>
            <w:noProof/>
            <w:webHidden/>
          </w:rPr>
          <w:fldChar w:fldCharType="separate"/>
        </w:r>
        <w:r w:rsidR="00263763">
          <w:rPr>
            <w:noProof/>
            <w:webHidden/>
          </w:rPr>
          <w:t>1</w:t>
        </w:r>
        <w:r w:rsidR="00263763">
          <w:rPr>
            <w:noProof/>
            <w:webHidden/>
          </w:rPr>
          <w:fldChar w:fldCharType="end"/>
        </w:r>
      </w:hyperlink>
    </w:p>
    <w:p w14:paraId="66058F44" w14:textId="77777777" w:rsidR="00E44BC9" w:rsidRPr="00CA62AC" w:rsidRDefault="001278B4" w:rsidP="00E44BC9">
      <w:pPr>
        <w:pStyle w:val="Heading1"/>
        <w:numPr>
          <w:ilvl w:val="0"/>
          <w:numId w:val="0"/>
        </w:numPr>
        <w:spacing w:line="276" w:lineRule="auto"/>
        <w:rPr>
          <w:lang w:val="en-IN"/>
        </w:rPr>
      </w:pPr>
      <w:r>
        <w:rPr>
          <w:lang w:val="de-DE"/>
        </w:rPr>
        <w:fldChar w:fldCharType="end"/>
      </w:r>
    </w:p>
    <w:p w14:paraId="45737D94" w14:textId="77777777" w:rsidR="00E44BC9" w:rsidRPr="00CA62AC" w:rsidRDefault="00E44BC9">
      <w:pPr>
        <w:spacing w:before="0" w:after="0"/>
        <w:jc w:val="left"/>
        <w:rPr>
          <w:b/>
          <w:spacing w:val="5"/>
          <w:sz w:val="30"/>
          <w:szCs w:val="30"/>
          <w:lang w:val="en-IN"/>
        </w:rPr>
      </w:pPr>
      <w:r w:rsidRPr="00CA62AC">
        <w:rPr>
          <w:lang w:val="en-IN"/>
        </w:rPr>
        <w:br w:type="page"/>
      </w:r>
    </w:p>
    <w:p w14:paraId="0184C907" w14:textId="77777777" w:rsidR="00E67834" w:rsidRDefault="00E67834">
      <w:pPr>
        <w:pStyle w:val="TableofFigures"/>
        <w:tabs>
          <w:tab w:val="right" w:leader="dot" w:pos="9062"/>
        </w:tabs>
        <w:rPr>
          <w:b/>
          <w:spacing w:val="5"/>
          <w:sz w:val="30"/>
          <w:szCs w:val="30"/>
        </w:rPr>
      </w:pPr>
      <w:r w:rsidRPr="00E67834">
        <w:rPr>
          <w:b/>
          <w:spacing w:val="5"/>
          <w:sz w:val="30"/>
          <w:szCs w:val="30"/>
        </w:rPr>
        <w:lastRenderedPageBreak/>
        <w:t>List of tables</w:t>
      </w:r>
    </w:p>
    <w:p w14:paraId="6BBE9971" w14:textId="5DCE54FA" w:rsidR="00263763" w:rsidRDefault="00666DD4">
      <w:pPr>
        <w:pStyle w:val="TableofFigures"/>
        <w:tabs>
          <w:tab w:val="right" w:leader="dot" w:pos="9062"/>
        </w:tabs>
        <w:rPr>
          <w:rFonts w:asciiTheme="minorHAnsi" w:eastAsiaTheme="minorEastAsia" w:hAnsiTheme="minorHAnsi" w:cstheme="minorBidi"/>
          <w:noProof/>
          <w:sz w:val="22"/>
          <w:szCs w:val="22"/>
          <w:lang w:eastAsia="de-DE"/>
        </w:rPr>
      </w:pPr>
      <w:r>
        <w:fldChar w:fldCharType="begin"/>
      </w:r>
      <w:r>
        <w:instrText xml:space="preserve"> TOC \h \z \c "Tabelle" </w:instrText>
      </w:r>
      <w:r>
        <w:fldChar w:fldCharType="separate"/>
      </w:r>
      <w:hyperlink w:anchor="_Toc17963548" w:history="1">
        <w:r w:rsidR="00D358E8" w:rsidRPr="00D358E8">
          <w:rPr>
            <w:rStyle w:val="Hyperlink"/>
            <w:noProof/>
          </w:rPr>
          <w:t>Table 1: Exemplary presentation of citations in the bibliography including example</w:t>
        </w:r>
        <w:r w:rsidR="00263763">
          <w:rPr>
            <w:noProof/>
            <w:webHidden/>
          </w:rPr>
          <w:tab/>
        </w:r>
        <w:r w:rsidR="00E22A22">
          <w:rPr>
            <w:noProof/>
            <w:webHidden/>
          </w:rPr>
          <w:t>XI</w:t>
        </w:r>
      </w:hyperlink>
    </w:p>
    <w:p w14:paraId="0A116D7A" w14:textId="30EE590E" w:rsidR="00263763" w:rsidRDefault="00DB1C3F">
      <w:pPr>
        <w:pStyle w:val="TableofFigures"/>
        <w:tabs>
          <w:tab w:val="right" w:leader="dot" w:pos="9062"/>
        </w:tabs>
        <w:rPr>
          <w:rFonts w:asciiTheme="minorHAnsi" w:eastAsiaTheme="minorEastAsia" w:hAnsiTheme="minorHAnsi" w:cstheme="minorBidi"/>
          <w:noProof/>
          <w:sz w:val="22"/>
          <w:szCs w:val="22"/>
          <w:lang w:eastAsia="de-DE"/>
        </w:rPr>
      </w:pPr>
      <w:hyperlink w:anchor="_Toc17963549" w:history="1">
        <w:r w:rsidR="00D358E8" w:rsidRPr="00D358E8">
          <w:rPr>
            <w:rStyle w:val="Hyperlink"/>
            <w:noProof/>
          </w:rPr>
          <w:t>Table 2: Possible structure of a thesis</w:t>
        </w:r>
        <w:r w:rsidR="00263763">
          <w:rPr>
            <w:noProof/>
            <w:webHidden/>
          </w:rPr>
          <w:tab/>
        </w:r>
        <w:r w:rsidR="00263763">
          <w:rPr>
            <w:noProof/>
            <w:webHidden/>
          </w:rPr>
          <w:fldChar w:fldCharType="begin"/>
        </w:r>
        <w:r w:rsidR="00263763">
          <w:rPr>
            <w:noProof/>
            <w:webHidden/>
          </w:rPr>
          <w:instrText xml:space="preserve"> PAGEREF _Toc17963549 \h </w:instrText>
        </w:r>
        <w:r w:rsidR="00263763">
          <w:rPr>
            <w:noProof/>
            <w:webHidden/>
          </w:rPr>
        </w:r>
        <w:r w:rsidR="00263763">
          <w:rPr>
            <w:noProof/>
            <w:webHidden/>
          </w:rPr>
          <w:fldChar w:fldCharType="separate"/>
        </w:r>
        <w:r w:rsidR="00263763">
          <w:rPr>
            <w:noProof/>
            <w:webHidden/>
          </w:rPr>
          <w:t>4</w:t>
        </w:r>
        <w:r w:rsidR="00263763">
          <w:rPr>
            <w:noProof/>
            <w:webHidden/>
          </w:rPr>
          <w:fldChar w:fldCharType="end"/>
        </w:r>
      </w:hyperlink>
    </w:p>
    <w:p w14:paraId="2C510EA3" w14:textId="77777777" w:rsidR="00E44BC9" w:rsidRDefault="00666DD4" w:rsidP="00E44BC9">
      <w:pPr>
        <w:pStyle w:val="Heading1"/>
        <w:numPr>
          <w:ilvl w:val="0"/>
          <w:numId w:val="0"/>
        </w:numPr>
        <w:spacing w:line="276" w:lineRule="auto"/>
        <w:ind w:left="431" w:hanging="431"/>
      </w:pPr>
      <w:r>
        <w:fldChar w:fldCharType="end"/>
      </w:r>
    </w:p>
    <w:p w14:paraId="1420BF24" w14:textId="77777777" w:rsidR="00E44BC9" w:rsidRDefault="00E44BC9">
      <w:pPr>
        <w:spacing w:before="0" w:after="0"/>
        <w:jc w:val="left"/>
        <w:rPr>
          <w:b/>
          <w:spacing w:val="5"/>
          <w:sz w:val="30"/>
          <w:szCs w:val="30"/>
          <w:lang w:val="da-DK"/>
        </w:rPr>
      </w:pPr>
      <w:r>
        <w:br w:type="page"/>
      </w:r>
    </w:p>
    <w:p w14:paraId="4BBF19FB" w14:textId="0BA657DA" w:rsidR="001278B4" w:rsidRPr="001278B4" w:rsidRDefault="005866C2" w:rsidP="00E44BC9">
      <w:pPr>
        <w:pStyle w:val="Heading1"/>
        <w:numPr>
          <w:ilvl w:val="0"/>
          <w:numId w:val="0"/>
        </w:numPr>
        <w:spacing w:line="276" w:lineRule="auto"/>
        <w:ind w:left="431" w:hanging="431"/>
      </w:pPr>
      <w:r w:rsidRPr="005866C2">
        <w:lastRenderedPageBreak/>
        <w:t>List of abbreviations</w:t>
      </w:r>
    </w:p>
    <w:tbl>
      <w:tblPr>
        <w:tblW w:w="0" w:type="auto"/>
        <w:tblLook w:val="00A0" w:firstRow="1" w:lastRow="0" w:firstColumn="1" w:lastColumn="0" w:noHBand="0" w:noVBand="0"/>
      </w:tblPr>
      <w:tblGrid>
        <w:gridCol w:w="1649"/>
        <w:gridCol w:w="7423"/>
      </w:tblGrid>
      <w:tr w:rsidR="0036224B" w:rsidRPr="00551FAA" w14:paraId="601E6C30" w14:textId="77777777" w:rsidTr="00A727D3">
        <w:tc>
          <w:tcPr>
            <w:tcW w:w="1668" w:type="dxa"/>
          </w:tcPr>
          <w:p w14:paraId="601E6C2E" w14:textId="76245BAB" w:rsidR="0036224B" w:rsidRPr="00551FAA" w:rsidRDefault="0085331D" w:rsidP="00E44BC9">
            <w:pPr>
              <w:spacing w:before="120" w:after="120" w:line="276" w:lineRule="auto"/>
            </w:pPr>
            <w:r>
              <w:t>MA</w:t>
            </w:r>
          </w:p>
        </w:tc>
        <w:tc>
          <w:tcPr>
            <w:tcW w:w="7542" w:type="dxa"/>
          </w:tcPr>
          <w:p w14:paraId="601E6C2F" w14:textId="2EE9D311" w:rsidR="0036224B" w:rsidRPr="00551FAA" w:rsidRDefault="005866C2" w:rsidP="00E44BC9">
            <w:pPr>
              <w:spacing w:before="120" w:after="120" w:line="276" w:lineRule="auto"/>
            </w:pPr>
            <w:r w:rsidRPr="005866C2">
              <w:t xml:space="preserve">Model </w:t>
            </w:r>
            <w:r>
              <w:rPr>
                <w:lang w:val="en-VI"/>
              </w:rPr>
              <w:t>A</w:t>
            </w:r>
            <w:r w:rsidRPr="005866C2">
              <w:t>bbreviation</w:t>
            </w:r>
          </w:p>
        </w:tc>
      </w:tr>
      <w:tr w:rsidR="0036224B" w:rsidRPr="00551FAA" w14:paraId="601E6C4B" w14:textId="77777777" w:rsidTr="00A727D3">
        <w:tc>
          <w:tcPr>
            <w:tcW w:w="1668" w:type="dxa"/>
          </w:tcPr>
          <w:p w14:paraId="601E6C49" w14:textId="77777777" w:rsidR="0036224B" w:rsidRPr="00551FAA" w:rsidRDefault="0036224B" w:rsidP="00E44BC9">
            <w:pPr>
              <w:spacing w:before="120" w:after="120" w:line="276" w:lineRule="auto"/>
            </w:pPr>
            <w:r w:rsidRPr="00551FAA">
              <w:t>SCM</w:t>
            </w:r>
          </w:p>
        </w:tc>
        <w:tc>
          <w:tcPr>
            <w:tcW w:w="7542" w:type="dxa"/>
          </w:tcPr>
          <w:p w14:paraId="601E6C4A" w14:textId="77777777" w:rsidR="0036224B" w:rsidRPr="00551FAA" w:rsidRDefault="0036224B" w:rsidP="00E44BC9">
            <w:pPr>
              <w:spacing w:before="120" w:after="120" w:line="276" w:lineRule="auto"/>
            </w:pPr>
            <w:r w:rsidRPr="00551FAA">
              <w:t>Supply Chain Management</w:t>
            </w:r>
          </w:p>
        </w:tc>
      </w:tr>
    </w:tbl>
    <w:p w14:paraId="601E6C4C" w14:textId="77777777" w:rsidR="008205B6" w:rsidRPr="00551FAA" w:rsidRDefault="008205B6" w:rsidP="00E44BC9">
      <w:pPr>
        <w:spacing w:line="276" w:lineRule="auto"/>
      </w:pPr>
    </w:p>
    <w:p w14:paraId="601E6C4D" w14:textId="77777777" w:rsidR="008205B6" w:rsidRPr="00551FAA" w:rsidRDefault="008205B6" w:rsidP="00E44BC9">
      <w:pPr>
        <w:spacing w:line="276" w:lineRule="auto"/>
      </w:pPr>
    </w:p>
    <w:p w14:paraId="4685827D" w14:textId="66CB152A" w:rsidR="00915F5A" w:rsidRPr="00CF3A45" w:rsidRDefault="00E44BC9" w:rsidP="00580B50">
      <w:pPr>
        <w:pStyle w:val="Heading1"/>
        <w:numPr>
          <w:ilvl w:val="0"/>
          <w:numId w:val="0"/>
        </w:numPr>
        <w:ind w:left="431" w:hanging="431"/>
        <w:rPr>
          <w:lang w:val="en-VI"/>
        </w:rPr>
      </w:pPr>
      <w:r>
        <w:br w:type="page"/>
      </w:r>
      <w:r w:rsidR="00CF3A45">
        <w:rPr>
          <w:lang w:val="en-VI"/>
        </w:rPr>
        <w:lastRenderedPageBreak/>
        <w:t>Preface</w:t>
      </w:r>
    </w:p>
    <w:p w14:paraId="78814D1E" w14:textId="77777777" w:rsidR="003C0155" w:rsidRPr="003C0155" w:rsidRDefault="003C0155" w:rsidP="003C0155">
      <w:pPr>
        <w:spacing w:line="276" w:lineRule="auto"/>
        <w:rPr>
          <w:lang w:val="en-IN"/>
        </w:rPr>
      </w:pPr>
      <w:r w:rsidRPr="003C0155">
        <w:rPr>
          <w:lang w:val="en-IN"/>
        </w:rPr>
        <w:t>Dear students,</w:t>
      </w:r>
    </w:p>
    <w:p w14:paraId="13787721" w14:textId="77777777" w:rsidR="003C0155" w:rsidRPr="003C0155" w:rsidRDefault="003C0155" w:rsidP="003C0155">
      <w:pPr>
        <w:spacing w:line="276" w:lineRule="auto"/>
        <w:rPr>
          <w:lang w:val="en-IN"/>
        </w:rPr>
      </w:pPr>
      <w:r w:rsidRPr="003C0155">
        <w:rPr>
          <w:lang w:val="en-IN"/>
        </w:rPr>
        <w:t>The following guide is intended to give you an impression of the structure and the most important components of an exposé for the application for a thesis. Please compose your exposé according to this guide and check that it contains all the necessary points for understanding your project and your intended methodology.</w:t>
      </w:r>
    </w:p>
    <w:p w14:paraId="0F7EF0F4" w14:textId="77777777" w:rsidR="003C0155" w:rsidRPr="003C0155" w:rsidRDefault="003C0155" w:rsidP="003C0155">
      <w:pPr>
        <w:spacing w:line="276" w:lineRule="auto"/>
        <w:rPr>
          <w:lang w:val="en-IN"/>
        </w:rPr>
      </w:pPr>
      <w:r w:rsidRPr="003C0155">
        <w:rPr>
          <w:lang w:val="en-IN"/>
        </w:rPr>
        <w:t>Note: You can use this document as a format template for your exposé. To do so, delete the chapters Preface and Citation Rules.</w:t>
      </w:r>
    </w:p>
    <w:p w14:paraId="13EE6A74" w14:textId="77777777" w:rsidR="003C0155" w:rsidRPr="003C0155" w:rsidRDefault="003C0155" w:rsidP="003C0155">
      <w:pPr>
        <w:spacing w:line="276" w:lineRule="auto"/>
        <w:rPr>
          <w:lang w:val="en-IN"/>
        </w:rPr>
      </w:pPr>
      <w:r w:rsidRPr="003C0155">
        <w:rPr>
          <w:lang w:val="en-IN"/>
        </w:rPr>
        <w:t>Please make sure that your cover sheet contains the following information:</w:t>
      </w:r>
    </w:p>
    <w:p w14:paraId="3C76A541" w14:textId="77777777" w:rsidR="003C0155" w:rsidRPr="003C0155" w:rsidRDefault="003C0155" w:rsidP="003C0155">
      <w:pPr>
        <w:spacing w:line="276" w:lineRule="auto"/>
        <w:rPr>
          <w:lang w:val="en-IN"/>
        </w:rPr>
      </w:pPr>
      <w:r w:rsidRPr="003C0155">
        <w:rPr>
          <w:lang w:val="en-IN"/>
        </w:rPr>
        <w:t>1. surname, first name (in this order and separated by a comma)</w:t>
      </w:r>
    </w:p>
    <w:p w14:paraId="2EAE8289" w14:textId="77777777" w:rsidR="003C0155" w:rsidRPr="003C0155" w:rsidRDefault="003C0155" w:rsidP="003C0155">
      <w:pPr>
        <w:spacing w:line="276" w:lineRule="auto"/>
        <w:rPr>
          <w:lang w:val="en-IN"/>
        </w:rPr>
      </w:pPr>
      <w:r w:rsidRPr="003C0155">
        <w:rPr>
          <w:lang w:val="en-IN"/>
        </w:rPr>
        <w:t>If your first name is not unique, please also enter your gender (m/f) so that we can address you correctly in future.</w:t>
      </w:r>
    </w:p>
    <w:p w14:paraId="77D28607" w14:textId="77777777" w:rsidR="003C0155" w:rsidRPr="003C0155" w:rsidRDefault="003C0155" w:rsidP="003C0155">
      <w:pPr>
        <w:spacing w:line="276" w:lineRule="auto"/>
        <w:rPr>
          <w:lang w:val="en-IN"/>
        </w:rPr>
      </w:pPr>
      <w:r w:rsidRPr="003C0155">
        <w:rPr>
          <w:lang w:val="en-IN"/>
        </w:rPr>
        <w:t>2. matriculation number</w:t>
      </w:r>
    </w:p>
    <w:p w14:paraId="626CA696" w14:textId="77777777" w:rsidR="003C0155" w:rsidRPr="003C0155" w:rsidRDefault="003C0155" w:rsidP="003C0155">
      <w:pPr>
        <w:spacing w:line="276" w:lineRule="auto"/>
        <w:rPr>
          <w:lang w:val="en-IN"/>
        </w:rPr>
      </w:pPr>
      <w:r w:rsidRPr="003C0155">
        <w:rPr>
          <w:lang w:val="en-IN"/>
        </w:rPr>
        <w:t>3. course of study (incl. information whether it is a bachelor's or master's programme)</w:t>
      </w:r>
    </w:p>
    <w:p w14:paraId="7D3FC5FE" w14:textId="77777777" w:rsidR="003C0155" w:rsidRPr="003C0155" w:rsidRDefault="003C0155" w:rsidP="003C0155">
      <w:pPr>
        <w:spacing w:line="276" w:lineRule="auto"/>
        <w:rPr>
          <w:lang w:val="en-IN"/>
        </w:rPr>
      </w:pPr>
      <w:r w:rsidRPr="003C0155">
        <w:rPr>
          <w:lang w:val="en-IN"/>
        </w:rPr>
        <w:t>4. field of study or specialisation</w:t>
      </w:r>
    </w:p>
    <w:p w14:paraId="74B26A04" w14:textId="7FEBA287" w:rsidR="003C0155" w:rsidRPr="003C0155" w:rsidRDefault="003C0155" w:rsidP="003C0155">
      <w:pPr>
        <w:spacing w:line="276" w:lineRule="auto"/>
        <w:rPr>
          <w:lang w:val="en-IN"/>
        </w:rPr>
      </w:pPr>
      <w:r w:rsidRPr="003C0155">
        <w:rPr>
          <w:lang w:val="en-IN"/>
        </w:rPr>
        <w:t>5</w:t>
      </w:r>
      <w:r>
        <w:rPr>
          <w:lang w:val="en-VI"/>
        </w:rPr>
        <w:t xml:space="preserve">. </w:t>
      </w:r>
      <w:r w:rsidRPr="003C0155">
        <w:rPr>
          <w:lang w:val="en-IN"/>
        </w:rPr>
        <w:t>semester</w:t>
      </w:r>
    </w:p>
    <w:p w14:paraId="36E40585" w14:textId="77777777" w:rsidR="003C0155" w:rsidRPr="00255E57" w:rsidRDefault="003C0155" w:rsidP="00E44BC9">
      <w:pPr>
        <w:spacing w:line="276" w:lineRule="auto"/>
        <w:rPr>
          <w:b/>
          <w:lang w:val="en-IN"/>
        </w:rPr>
      </w:pPr>
      <w:r w:rsidRPr="00255E57">
        <w:rPr>
          <w:b/>
          <w:lang w:val="en-IN"/>
        </w:rPr>
        <w:t>Formatting rules for the exposé</w:t>
      </w:r>
    </w:p>
    <w:p w14:paraId="4DC5A400" w14:textId="77777777" w:rsidR="003C0155" w:rsidRPr="003C0155" w:rsidRDefault="003C0155" w:rsidP="003C0155">
      <w:pPr>
        <w:spacing w:line="276" w:lineRule="auto"/>
        <w:rPr>
          <w:lang w:val="en-IN"/>
        </w:rPr>
      </w:pPr>
      <w:r w:rsidRPr="003C0155">
        <w:rPr>
          <w:lang w:val="en-IN"/>
        </w:rPr>
        <w:t>It is up to you whether you use this format template to create your exposé or format your own document. If you decide on the latter, please follow the formatting rules below exactly:</w:t>
      </w:r>
    </w:p>
    <w:p w14:paraId="32316825" w14:textId="77777777" w:rsidR="003C0155" w:rsidRPr="003C0155" w:rsidRDefault="003C0155" w:rsidP="003C0155">
      <w:pPr>
        <w:spacing w:line="276" w:lineRule="auto"/>
        <w:rPr>
          <w:lang w:val="en-IN"/>
        </w:rPr>
      </w:pPr>
      <w:r w:rsidRPr="003C0155">
        <w:rPr>
          <w:lang w:val="en-IN"/>
        </w:rPr>
        <w:t>1st font:</w:t>
      </w:r>
    </w:p>
    <w:p w14:paraId="2C752C9C" w14:textId="77777777" w:rsidR="003C0155" w:rsidRPr="003C0155" w:rsidRDefault="003C0155" w:rsidP="003C0155">
      <w:pPr>
        <w:spacing w:line="276" w:lineRule="auto"/>
        <w:rPr>
          <w:lang w:val="en-IN"/>
        </w:rPr>
      </w:pPr>
      <w:r w:rsidRPr="003C0155">
        <w:rPr>
          <w:lang w:val="en-IN"/>
        </w:rPr>
        <w:t>- Font: Times New Roman throughout (also in the footnotes)</w:t>
      </w:r>
    </w:p>
    <w:p w14:paraId="263D15FE" w14:textId="77777777" w:rsidR="003C0155" w:rsidRPr="003C0155" w:rsidRDefault="003C0155" w:rsidP="003C0155">
      <w:pPr>
        <w:spacing w:line="276" w:lineRule="auto"/>
        <w:rPr>
          <w:lang w:val="en-IN"/>
        </w:rPr>
      </w:pPr>
      <w:r w:rsidRPr="003C0155">
        <w:rPr>
          <w:lang w:val="en-IN"/>
        </w:rPr>
        <w:t>- Font size: 12 points for main text, 10 points for footnotes</w:t>
      </w:r>
    </w:p>
    <w:p w14:paraId="10818964" w14:textId="77777777" w:rsidR="003C0155" w:rsidRPr="003C0155" w:rsidRDefault="003C0155" w:rsidP="003C0155">
      <w:pPr>
        <w:spacing w:line="276" w:lineRule="auto"/>
        <w:rPr>
          <w:lang w:val="en-IN"/>
        </w:rPr>
      </w:pPr>
      <w:r w:rsidRPr="003C0155">
        <w:rPr>
          <w:lang w:val="en-IN"/>
        </w:rPr>
        <w:t xml:space="preserve">- Line spacing: 1.15 lines, according to paragraph 12 Pt. </w:t>
      </w:r>
    </w:p>
    <w:p w14:paraId="54808C2E" w14:textId="77777777" w:rsidR="003C0155" w:rsidRPr="003C0155" w:rsidRDefault="003C0155" w:rsidP="003C0155">
      <w:pPr>
        <w:spacing w:line="276" w:lineRule="auto"/>
        <w:rPr>
          <w:lang w:val="en-IN"/>
        </w:rPr>
      </w:pPr>
      <w:r w:rsidRPr="003C0155">
        <w:rPr>
          <w:lang w:val="en-IN"/>
        </w:rPr>
        <w:t xml:space="preserve">- Headlines: Times New Roman, bold, 1st level: 15 pt. and hanging 0.76, 2nd level: 13 pt. and hanging 1.02, 3rd level: 12 pt. and hanging 1.27 </w:t>
      </w:r>
    </w:p>
    <w:p w14:paraId="628EAC28" w14:textId="77777777" w:rsidR="003C0155" w:rsidRPr="003C0155" w:rsidRDefault="003C0155" w:rsidP="003C0155">
      <w:pPr>
        <w:spacing w:line="276" w:lineRule="auto"/>
        <w:rPr>
          <w:lang w:val="en-IN"/>
        </w:rPr>
      </w:pPr>
      <w:r w:rsidRPr="003C0155">
        <w:rPr>
          <w:lang w:val="en-IN"/>
        </w:rPr>
        <w:t>- Headings of the 1st level always start on a new page (insert page break)</w:t>
      </w:r>
    </w:p>
    <w:p w14:paraId="166F6681" w14:textId="77777777" w:rsidR="003C0155" w:rsidRPr="003C0155" w:rsidRDefault="003C0155" w:rsidP="003C0155">
      <w:pPr>
        <w:spacing w:line="276" w:lineRule="auto"/>
        <w:rPr>
          <w:lang w:val="en-IN"/>
        </w:rPr>
      </w:pPr>
      <w:r w:rsidRPr="003C0155">
        <w:rPr>
          <w:lang w:val="en-IN"/>
        </w:rPr>
        <w:lastRenderedPageBreak/>
        <w:t>- Justification</w:t>
      </w:r>
    </w:p>
    <w:p w14:paraId="4ABC32E3" w14:textId="77777777" w:rsidR="003C0155" w:rsidRPr="003C0155" w:rsidRDefault="003C0155" w:rsidP="003C0155">
      <w:pPr>
        <w:spacing w:line="276" w:lineRule="auto"/>
        <w:rPr>
          <w:lang w:val="en-IN"/>
        </w:rPr>
      </w:pPr>
      <w:r w:rsidRPr="003C0155">
        <w:rPr>
          <w:lang w:val="en-IN"/>
        </w:rPr>
        <w:t>- Page numbers: Roman numerals for table of contents, table of figures, table of tables, list of abbreviations, Arabic numerals for text and appendices, Times New Roman 9 pt., right-aligned in footer</w:t>
      </w:r>
    </w:p>
    <w:p w14:paraId="30F90801" w14:textId="77777777" w:rsidR="003C0155" w:rsidRPr="003C0155" w:rsidRDefault="003C0155" w:rsidP="003C0155">
      <w:pPr>
        <w:spacing w:line="276" w:lineRule="auto"/>
        <w:rPr>
          <w:lang w:val="en-IN"/>
        </w:rPr>
      </w:pPr>
      <w:r w:rsidRPr="003C0155">
        <w:rPr>
          <w:lang w:val="en-IN"/>
        </w:rPr>
        <w:t>- Labelling of the figures and tables: Times New Roman 10 pt., line spacing 1.15, before paragraph: 6 pt., after paragraph: 10 pt.</w:t>
      </w:r>
    </w:p>
    <w:p w14:paraId="5CB4EA86" w14:textId="77777777" w:rsidR="003C0155" w:rsidRPr="003C0155" w:rsidRDefault="003C0155" w:rsidP="003C0155">
      <w:pPr>
        <w:spacing w:line="276" w:lineRule="auto"/>
        <w:rPr>
          <w:lang w:val="en-IN"/>
        </w:rPr>
      </w:pPr>
      <w:r w:rsidRPr="003C0155">
        <w:rPr>
          <w:lang w:val="en-IN"/>
        </w:rPr>
        <w:t>2nd layout:</w:t>
      </w:r>
    </w:p>
    <w:p w14:paraId="2396008E" w14:textId="77777777" w:rsidR="003C0155" w:rsidRPr="003C0155" w:rsidRDefault="003C0155" w:rsidP="003C0155">
      <w:pPr>
        <w:spacing w:line="276" w:lineRule="auto"/>
        <w:rPr>
          <w:lang w:val="en-IN"/>
        </w:rPr>
      </w:pPr>
      <w:r w:rsidRPr="003C0155">
        <w:rPr>
          <w:lang w:val="en-IN"/>
        </w:rPr>
        <w:t>- margin: bottom 2 cm, right, left and top 2,5 cm each</w:t>
      </w:r>
    </w:p>
    <w:p w14:paraId="4CA01450" w14:textId="77777777" w:rsidR="003C0155" w:rsidRPr="003C0155" w:rsidRDefault="003C0155" w:rsidP="003C0155">
      <w:pPr>
        <w:spacing w:line="276" w:lineRule="auto"/>
        <w:rPr>
          <w:lang w:val="en-IN"/>
        </w:rPr>
      </w:pPr>
      <w:r w:rsidRPr="003C0155">
        <w:rPr>
          <w:lang w:val="en-IN"/>
        </w:rPr>
        <w:t>- Headline: Chapter heading (1st level) right-aligned, Times New Roman 9 Pt.</w:t>
      </w:r>
    </w:p>
    <w:p w14:paraId="6F90A539" w14:textId="34381AE7" w:rsidR="00D9687B" w:rsidRPr="003C0155" w:rsidRDefault="003C0155" w:rsidP="003C0155">
      <w:pPr>
        <w:spacing w:line="276" w:lineRule="auto"/>
        <w:rPr>
          <w:szCs w:val="24"/>
          <w:lang w:val="en-IN"/>
        </w:rPr>
      </w:pPr>
      <w:r w:rsidRPr="003C0155">
        <w:rPr>
          <w:lang w:val="en-IN"/>
        </w:rPr>
        <w:t>- footer: First and last name left-aligned, Times New Roman 9 pt.</w:t>
      </w:r>
      <w:r w:rsidR="00D9687B" w:rsidRPr="003C0155">
        <w:rPr>
          <w:szCs w:val="24"/>
          <w:lang w:val="en-IN"/>
        </w:rPr>
        <w:t>2. Layout:</w:t>
      </w:r>
    </w:p>
    <w:p w14:paraId="057721E0" w14:textId="1634B108" w:rsidR="00D9687B" w:rsidRDefault="00D9687B" w:rsidP="0027430E">
      <w:pPr>
        <w:pStyle w:val="ListParagraph"/>
        <w:numPr>
          <w:ilvl w:val="0"/>
          <w:numId w:val="4"/>
        </w:numPr>
        <w:spacing w:line="276" w:lineRule="auto"/>
        <w:rPr>
          <w:rFonts w:ascii="Times New Roman" w:hAnsi="Times New Roman"/>
          <w:sz w:val="24"/>
          <w:szCs w:val="24"/>
        </w:rPr>
      </w:pPr>
      <w:r w:rsidRPr="00D9687B">
        <w:rPr>
          <w:rFonts w:ascii="Times New Roman" w:hAnsi="Times New Roman"/>
          <w:sz w:val="24"/>
          <w:szCs w:val="24"/>
        </w:rPr>
        <w:t>Seitenrand: unten 2 cm, rechts, links und oben je 2,5 cm</w:t>
      </w:r>
    </w:p>
    <w:p w14:paraId="4C313A22" w14:textId="4864185D" w:rsidR="00D9687B" w:rsidRDefault="00D9687B" w:rsidP="0027430E">
      <w:pPr>
        <w:pStyle w:val="ListParagraph"/>
        <w:numPr>
          <w:ilvl w:val="0"/>
          <w:numId w:val="4"/>
        </w:numPr>
        <w:spacing w:line="276" w:lineRule="auto"/>
        <w:rPr>
          <w:rFonts w:ascii="Times New Roman" w:hAnsi="Times New Roman"/>
          <w:sz w:val="24"/>
          <w:szCs w:val="24"/>
        </w:rPr>
      </w:pPr>
      <w:r w:rsidRPr="00D9687B">
        <w:rPr>
          <w:rFonts w:ascii="Times New Roman" w:hAnsi="Times New Roman"/>
          <w:sz w:val="24"/>
          <w:szCs w:val="24"/>
        </w:rPr>
        <w:t>Kopfzeile: Kapitelüberschrift (1. Ebene)</w:t>
      </w:r>
      <w:r w:rsidR="0009373C">
        <w:rPr>
          <w:rFonts w:ascii="Times New Roman" w:hAnsi="Times New Roman"/>
          <w:sz w:val="24"/>
          <w:szCs w:val="24"/>
        </w:rPr>
        <w:t xml:space="preserve"> rechtsbündig</w:t>
      </w:r>
      <w:r w:rsidRPr="00D9687B">
        <w:rPr>
          <w:rFonts w:ascii="Times New Roman" w:hAnsi="Times New Roman"/>
          <w:sz w:val="24"/>
          <w:szCs w:val="24"/>
        </w:rPr>
        <w:t>, Times New Roman 9 Pt.</w:t>
      </w:r>
    </w:p>
    <w:p w14:paraId="7BB2BAFA" w14:textId="254BEDCA" w:rsidR="00D9687B" w:rsidRDefault="00D9687B" w:rsidP="0027430E">
      <w:pPr>
        <w:pStyle w:val="ListParagraph"/>
        <w:numPr>
          <w:ilvl w:val="0"/>
          <w:numId w:val="4"/>
        </w:numPr>
        <w:spacing w:line="276" w:lineRule="auto"/>
        <w:rPr>
          <w:rFonts w:ascii="Times New Roman" w:hAnsi="Times New Roman"/>
          <w:sz w:val="24"/>
          <w:szCs w:val="24"/>
        </w:rPr>
      </w:pPr>
      <w:r w:rsidRPr="00D9687B">
        <w:rPr>
          <w:rFonts w:ascii="Times New Roman" w:hAnsi="Times New Roman"/>
          <w:sz w:val="24"/>
          <w:szCs w:val="24"/>
        </w:rPr>
        <w:t>Fußzeile: Vor- und Nachname linksbündig, Times New Roman 9 Pt.</w:t>
      </w:r>
    </w:p>
    <w:p w14:paraId="065F5DC1" w14:textId="77777777" w:rsidR="00EB453A" w:rsidRPr="00D9687B" w:rsidRDefault="00EB453A" w:rsidP="00EB453A">
      <w:pPr>
        <w:pStyle w:val="ListParagraph"/>
        <w:numPr>
          <w:ilvl w:val="0"/>
          <w:numId w:val="0"/>
        </w:numPr>
        <w:spacing w:line="276" w:lineRule="auto"/>
        <w:ind w:left="720"/>
        <w:rPr>
          <w:rFonts w:ascii="Times New Roman" w:hAnsi="Times New Roman"/>
          <w:sz w:val="24"/>
          <w:szCs w:val="24"/>
        </w:rPr>
      </w:pPr>
    </w:p>
    <w:p w14:paraId="44DCBDA6" w14:textId="77777777" w:rsidR="003C0155" w:rsidRPr="00255E57" w:rsidRDefault="003C0155" w:rsidP="00E44BC9">
      <w:pPr>
        <w:spacing w:line="276" w:lineRule="auto"/>
        <w:rPr>
          <w:b/>
          <w:lang w:val="en-IN"/>
        </w:rPr>
      </w:pPr>
      <w:r w:rsidRPr="00255E57">
        <w:rPr>
          <w:b/>
          <w:lang w:val="en-IN"/>
        </w:rPr>
        <w:t>Components of the exposé</w:t>
      </w:r>
    </w:p>
    <w:p w14:paraId="4D9E54C5" w14:textId="77777777" w:rsidR="003C0155" w:rsidRPr="003C0155" w:rsidRDefault="003C0155" w:rsidP="003C0155">
      <w:pPr>
        <w:spacing w:line="276" w:lineRule="auto"/>
        <w:rPr>
          <w:rFonts w:eastAsia="Times New Roman"/>
          <w:lang w:val="en-IN" w:eastAsia="en-GB"/>
        </w:rPr>
      </w:pPr>
      <w:r w:rsidRPr="003C0155">
        <w:rPr>
          <w:rFonts w:eastAsia="Times New Roman"/>
          <w:lang w:val="en-IN" w:eastAsia="en-GB"/>
        </w:rPr>
        <w:t xml:space="preserve">An exposé is exemplary if it contains the following components: </w:t>
      </w:r>
    </w:p>
    <w:p w14:paraId="4E26DD69" w14:textId="77777777" w:rsidR="003C0155" w:rsidRPr="003C0155" w:rsidRDefault="003C0155" w:rsidP="0027430E">
      <w:pPr>
        <w:pStyle w:val="ListParagraph"/>
        <w:numPr>
          <w:ilvl w:val="0"/>
          <w:numId w:val="5"/>
        </w:numPr>
        <w:spacing w:line="276" w:lineRule="auto"/>
        <w:rPr>
          <w:rFonts w:ascii="Times New Roman" w:eastAsia="Times New Roman" w:hAnsi="Times New Roman"/>
          <w:sz w:val="24"/>
          <w:szCs w:val="24"/>
          <w:lang w:val="en-IN" w:eastAsia="en-GB"/>
        </w:rPr>
      </w:pPr>
      <w:r w:rsidRPr="003C0155">
        <w:rPr>
          <w:rFonts w:ascii="Times New Roman" w:eastAsia="Times New Roman" w:hAnsi="Times New Roman"/>
          <w:sz w:val="24"/>
          <w:szCs w:val="24"/>
          <w:lang w:val="en-IN" w:eastAsia="en-GB"/>
        </w:rPr>
        <w:t>A research question, including its classification in a problem situation and the reasons for its relevance to research and practice</w:t>
      </w:r>
    </w:p>
    <w:p w14:paraId="4408E8CD" w14:textId="77777777" w:rsidR="003C0155" w:rsidRPr="003C0155" w:rsidRDefault="003C0155" w:rsidP="0027430E">
      <w:pPr>
        <w:pStyle w:val="ListParagraph"/>
        <w:numPr>
          <w:ilvl w:val="0"/>
          <w:numId w:val="5"/>
        </w:numPr>
        <w:spacing w:line="276" w:lineRule="auto"/>
        <w:rPr>
          <w:rFonts w:ascii="Times New Roman" w:eastAsia="Times New Roman" w:hAnsi="Times New Roman"/>
          <w:sz w:val="24"/>
          <w:szCs w:val="24"/>
          <w:lang w:val="en-IN" w:eastAsia="en-GB"/>
        </w:rPr>
      </w:pPr>
      <w:r w:rsidRPr="003C0155">
        <w:rPr>
          <w:rFonts w:ascii="Times New Roman" w:eastAsia="Times New Roman" w:hAnsi="Times New Roman"/>
          <w:sz w:val="24"/>
          <w:szCs w:val="24"/>
          <w:lang w:val="en-IN" w:eastAsia="en-GB"/>
        </w:rPr>
        <w:t xml:space="preserve">A brief but precise overview of the research context and the content of the individual chapters </w:t>
      </w:r>
    </w:p>
    <w:p w14:paraId="24D7CA47" w14:textId="77777777" w:rsidR="003C0155" w:rsidRPr="003C0155" w:rsidRDefault="003C0155" w:rsidP="0027430E">
      <w:pPr>
        <w:pStyle w:val="ListParagraph"/>
        <w:numPr>
          <w:ilvl w:val="0"/>
          <w:numId w:val="5"/>
        </w:numPr>
        <w:spacing w:line="276" w:lineRule="auto"/>
        <w:rPr>
          <w:rFonts w:ascii="Times New Roman" w:eastAsia="Times New Roman" w:hAnsi="Times New Roman"/>
          <w:sz w:val="24"/>
          <w:szCs w:val="24"/>
          <w:lang w:val="en-IN" w:eastAsia="en-GB"/>
        </w:rPr>
      </w:pPr>
      <w:r w:rsidRPr="003C0155">
        <w:rPr>
          <w:rFonts w:ascii="Times New Roman" w:eastAsia="Times New Roman" w:hAnsi="Times New Roman"/>
          <w:sz w:val="24"/>
          <w:szCs w:val="24"/>
          <w:lang w:val="en-IN" w:eastAsia="en-GB"/>
        </w:rPr>
        <w:t xml:space="preserve">A structure of the planned work oriented to the research question </w:t>
      </w:r>
    </w:p>
    <w:p w14:paraId="661E513D" w14:textId="0577DC6A" w:rsidR="00362786" w:rsidRPr="003C0155" w:rsidRDefault="003C0155" w:rsidP="0027430E">
      <w:pPr>
        <w:pStyle w:val="ListParagraph"/>
        <w:numPr>
          <w:ilvl w:val="0"/>
          <w:numId w:val="5"/>
        </w:numPr>
        <w:spacing w:line="276" w:lineRule="auto"/>
        <w:rPr>
          <w:rFonts w:ascii="Times New Roman" w:hAnsi="Times New Roman"/>
          <w:b/>
          <w:sz w:val="24"/>
          <w:szCs w:val="24"/>
          <w:lang w:eastAsia="en-GB"/>
        </w:rPr>
      </w:pPr>
      <w:r w:rsidRPr="003C0155">
        <w:rPr>
          <w:rFonts w:ascii="Times New Roman" w:eastAsia="Times New Roman" w:hAnsi="Times New Roman"/>
          <w:sz w:val="24"/>
          <w:szCs w:val="24"/>
          <w:lang w:eastAsia="en-GB"/>
        </w:rPr>
        <w:t>A relevant bibliography</w:t>
      </w:r>
    </w:p>
    <w:p w14:paraId="3E16D08F" w14:textId="77777777" w:rsidR="003C0155" w:rsidRDefault="003C0155" w:rsidP="00E44BC9">
      <w:pPr>
        <w:spacing w:line="276" w:lineRule="auto"/>
        <w:rPr>
          <w:b/>
          <w:lang w:eastAsia="en-GB"/>
        </w:rPr>
      </w:pPr>
      <w:r w:rsidRPr="003C0155">
        <w:rPr>
          <w:b/>
          <w:lang w:eastAsia="en-GB"/>
        </w:rPr>
        <w:t>Structure of the exposé</w:t>
      </w:r>
    </w:p>
    <w:p w14:paraId="3004A999" w14:textId="0EC635A3" w:rsidR="00787642" w:rsidRPr="00255E57" w:rsidRDefault="003C0155" w:rsidP="00E44BC9">
      <w:pPr>
        <w:spacing w:before="0" w:after="0"/>
        <w:jc w:val="left"/>
        <w:rPr>
          <w:lang w:val="en-IN"/>
        </w:rPr>
      </w:pPr>
      <w:r w:rsidRPr="003C0155">
        <w:rPr>
          <w:lang w:val="en-IN" w:eastAsia="en-GB"/>
        </w:rPr>
        <w:t xml:space="preserve">When presenting your project, please proceed systematically and with arguments based on each other. </w:t>
      </w:r>
      <w:r w:rsidRPr="00255E57">
        <w:rPr>
          <w:lang w:val="en-IN" w:eastAsia="en-GB"/>
        </w:rPr>
        <w:t>Please follow the structure given in this document:</w:t>
      </w:r>
      <w:r w:rsidR="001A5294" w:rsidRPr="00255E57">
        <w:rPr>
          <w:lang w:val="en-IN"/>
        </w:rPr>
        <w:br w:type="page"/>
      </w:r>
    </w:p>
    <w:p w14:paraId="2607D17B" w14:textId="77777777" w:rsidR="003C0155" w:rsidRDefault="003C0155" w:rsidP="002267CB">
      <w:pPr>
        <w:spacing w:line="276" w:lineRule="auto"/>
        <w:rPr>
          <w:b/>
          <w:spacing w:val="5"/>
          <w:sz w:val="30"/>
          <w:szCs w:val="30"/>
          <w:lang w:val="da-DK"/>
        </w:rPr>
      </w:pPr>
      <w:r w:rsidRPr="003C0155">
        <w:rPr>
          <w:b/>
          <w:spacing w:val="5"/>
          <w:sz w:val="30"/>
          <w:szCs w:val="30"/>
          <w:lang w:val="da-DK"/>
        </w:rPr>
        <w:lastRenderedPageBreak/>
        <w:t xml:space="preserve">Citation regulations </w:t>
      </w:r>
    </w:p>
    <w:p w14:paraId="211356A6" w14:textId="77777777" w:rsidR="003C0155" w:rsidRPr="003C0155" w:rsidRDefault="003C0155" w:rsidP="003C0155">
      <w:pPr>
        <w:spacing w:line="276" w:lineRule="auto"/>
        <w:rPr>
          <w:lang w:val="en-IN"/>
        </w:rPr>
      </w:pPr>
      <w:r w:rsidRPr="003C0155">
        <w:rPr>
          <w:lang w:val="en-IN"/>
        </w:rPr>
        <w:t xml:space="preserve">As a rule, you should back up every statement you make in your scientific work with references to literature. This helps to make your explanations comprehensible and verifiable for readers. It is quite common to cite several sources for a statement. Please note: All references cited in the text must also be listed in the bibliography. </w:t>
      </w:r>
    </w:p>
    <w:p w14:paraId="763BA7B8" w14:textId="6DA2BC5D" w:rsidR="003C0155" w:rsidRDefault="003C0155" w:rsidP="003C0155">
      <w:pPr>
        <w:spacing w:line="276" w:lineRule="auto"/>
        <w:rPr>
          <w:lang w:val="en-IN"/>
        </w:rPr>
      </w:pPr>
      <w:r w:rsidRPr="003C0155">
        <w:rPr>
          <w:lang w:val="en-IN"/>
        </w:rPr>
        <w:t xml:space="preserve">In the following, the citation regulations are listed which you must follow when writing a scientific paper at the </w:t>
      </w:r>
      <w:r>
        <w:rPr>
          <w:lang w:val="en-VI"/>
        </w:rPr>
        <w:t>Professorship for Global Supply Chain Management</w:t>
      </w:r>
      <w:r w:rsidR="00027DEE">
        <w:rPr>
          <w:lang w:val="en-VI"/>
        </w:rPr>
        <w:t>.</w:t>
      </w:r>
      <w:r>
        <w:rPr>
          <w:lang w:val="en-VI"/>
        </w:rPr>
        <w:t xml:space="preserve"> </w:t>
      </w:r>
    </w:p>
    <w:p w14:paraId="6DAACAA4" w14:textId="77777777" w:rsidR="00027DEE" w:rsidRPr="00027DEE" w:rsidRDefault="00027DEE" w:rsidP="002267CB">
      <w:pPr>
        <w:spacing w:line="276" w:lineRule="auto"/>
        <w:rPr>
          <w:b/>
          <w:sz w:val="26"/>
          <w:szCs w:val="26"/>
        </w:rPr>
      </w:pPr>
      <w:r w:rsidRPr="00027DEE">
        <w:rPr>
          <w:b/>
          <w:sz w:val="26"/>
          <w:szCs w:val="26"/>
        </w:rPr>
        <w:t>Citation in the text</w:t>
      </w:r>
    </w:p>
    <w:p w14:paraId="52258478" w14:textId="77777777" w:rsidR="00255E57" w:rsidRDefault="00255E57" w:rsidP="002267CB">
      <w:pPr>
        <w:spacing w:line="276" w:lineRule="auto"/>
      </w:pPr>
      <w:r w:rsidRPr="00255E57">
        <w:rPr>
          <w:lang w:val="en-IN"/>
        </w:rPr>
        <w:t xml:space="preserve">When citing in the text, a distinction is made between direct (literal) and indirect quotations. Direct (literal) quotations reflect the statement of an author word for word. Check whether the use of a literal quotation is appropriate or necessary. Quotations in the text differ substantially from those in the bibliography! </w:t>
      </w:r>
      <w:r w:rsidRPr="00255E57">
        <w:t>(see point 2.2.)</w:t>
      </w:r>
    </w:p>
    <w:p w14:paraId="60BF4103" w14:textId="77777777" w:rsidR="00255E57" w:rsidRDefault="00255E57" w:rsidP="00B45B52">
      <w:pPr>
        <w:spacing w:line="276" w:lineRule="auto"/>
        <w:rPr>
          <w:u w:val="single"/>
          <w:lang w:val="en-IN"/>
        </w:rPr>
      </w:pPr>
      <w:r w:rsidRPr="00255E57">
        <w:rPr>
          <w:u w:val="single"/>
          <w:lang w:val="en-IN"/>
        </w:rPr>
        <w:t>Indirect quotes:</w:t>
      </w:r>
    </w:p>
    <w:p w14:paraId="3CF1FF03" w14:textId="12DDC445" w:rsidR="00B45B52" w:rsidRPr="00B45B52" w:rsidRDefault="00B45B52" w:rsidP="00B45B52">
      <w:pPr>
        <w:spacing w:line="276" w:lineRule="auto"/>
        <w:rPr>
          <w:lang w:val="en-IN"/>
        </w:rPr>
      </w:pPr>
      <w:r w:rsidRPr="00B45B52">
        <w:rPr>
          <w:lang w:val="en-IN"/>
        </w:rPr>
        <w:t xml:space="preserve">As a rule, you should back up every statement you make in your scientific work with references to literature. This helps to make your explanations comprehensible and verifiable for readers. It is quite common to cite several sources for a statement. Please note: All references cited in the text must also be listed in the bibliography. </w:t>
      </w:r>
    </w:p>
    <w:p w14:paraId="2AD0FD0B" w14:textId="23DC2278" w:rsidR="00B45B52" w:rsidRPr="00B45B52" w:rsidRDefault="00B45B52" w:rsidP="00B45B52">
      <w:pPr>
        <w:spacing w:line="276" w:lineRule="auto"/>
        <w:rPr>
          <w:lang w:val="en-IN"/>
        </w:rPr>
      </w:pPr>
      <w:r w:rsidRPr="00B45B52">
        <w:rPr>
          <w:lang w:val="en-IN"/>
        </w:rPr>
        <w:t xml:space="preserve">In the following, the citation regulations are listed which you must follow when writing a scientific paper at the </w:t>
      </w:r>
      <w:r w:rsidR="00255E57">
        <w:rPr>
          <w:lang w:val="en-VI"/>
        </w:rPr>
        <w:t>Professorship for Global Supply Chain Management.</w:t>
      </w:r>
    </w:p>
    <w:p w14:paraId="2E885881" w14:textId="77777777" w:rsidR="00B45B52" w:rsidRPr="00B45B52" w:rsidRDefault="00B45B52" w:rsidP="00B45B52">
      <w:pPr>
        <w:spacing w:line="276" w:lineRule="auto"/>
        <w:rPr>
          <w:lang w:val="en-IN"/>
        </w:rPr>
      </w:pPr>
      <w:r w:rsidRPr="00B45B52">
        <w:rPr>
          <w:lang w:val="en-IN"/>
        </w:rPr>
        <w:t>Citation in the text</w:t>
      </w:r>
    </w:p>
    <w:p w14:paraId="3FB8079B" w14:textId="77777777" w:rsidR="00B45B52" w:rsidRPr="00B45B52" w:rsidRDefault="00B45B52" w:rsidP="00B45B52">
      <w:pPr>
        <w:spacing w:line="276" w:lineRule="auto"/>
        <w:rPr>
          <w:lang w:val="en-IN"/>
        </w:rPr>
      </w:pPr>
      <w:r w:rsidRPr="00B45B52">
        <w:rPr>
          <w:lang w:val="en-IN"/>
        </w:rPr>
        <w:t>When citing in the text, a distinction is made between direct (literal) and indirect quotations. Direct (literal) quotations reflect the statement of an author word for word. Check whether the use of a literal quotation is appropriate or necessary. Quotations in the text differ substantially from those in the bibliography! (see point 2.2.)</w:t>
      </w:r>
    </w:p>
    <w:p w14:paraId="1208AEBC" w14:textId="77777777" w:rsidR="00B45B52" w:rsidRPr="00B45B52" w:rsidRDefault="00B45B52" w:rsidP="00B45B52">
      <w:pPr>
        <w:spacing w:line="276" w:lineRule="auto"/>
        <w:rPr>
          <w:lang w:val="en-IN"/>
        </w:rPr>
      </w:pPr>
      <w:r w:rsidRPr="00B45B52">
        <w:rPr>
          <w:lang w:val="en-IN"/>
        </w:rPr>
        <w:t>Indirect quotations:</w:t>
      </w:r>
    </w:p>
    <w:p w14:paraId="72242B93" w14:textId="77777777" w:rsidR="00B45B52" w:rsidRPr="00B45B52" w:rsidRDefault="00B45B52" w:rsidP="00B45B52">
      <w:pPr>
        <w:spacing w:line="276" w:lineRule="auto"/>
        <w:rPr>
          <w:lang w:val="en-IN"/>
        </w:rPr>
      </w:pPr>
      <w:r w:rsidRPr="00B45B52">
        <w:rPr>
          <w:lang w:val="en-IN"/>
        </w:rPr>
        <w:t xml:space="preserve">Indirect citations are the rule and are not particularly emphasized in the text. </w:t>
      </w:r>
    </w:p>
    <w:p w14:paraId="0118622B" w14:textId="77777777" w:rsidR="00B45B52" w:rsidRPr="00B45B52" w:rsidRDefault="00B45B52" w:rsidP="0027430E">
      <w:pPr>
        <w:pStyle w:val="ListParagraph"/>
        <w:numPr>
          <w:ilvl w:val="0"/>
          <w:numId w:val="6"/>
        </w:numPr>
        <w:spacing w:line="276" w:lineRule="auto"/>
        <w:rPr>
          <w:rFonts w:ascii="Times New Roman" w:hAnsi="Times New Roman"/>
          <w:sz w:val="24"/>
          <w:szCs w:val="24"/>
          <w:lang w:val="en-IN"/>
        </w:rPr>
      </w:pPr>
      <w:r w:rsidRPr="00B45B52">
        <w:rPr>
          <w:rFonts w:ascii="Times New Roman" w:hAnsi="Times New Roman"/>
          <w:sz w:val="24"/>
          <w:szCs w:val="24"/>
          <w:lang w:val="en-IN"/>
        </w:rPr>
        <w:t>In the case of one or two author(s): The text is concluded by the following information in brackets: (surname(s), year of publication, page(s)).</w:t>
      </w:r>
    </w:p>
    <w:p w14:paraId="2A087CD7" w14:textId="77777777" w:rsidR="00B45B52" w:rsidRPr="00B45B52" w:rsidRDefault="00B45B52" w:rsidP="0027430E">
      <w:pPr>
        <w:pStyle w:val="ListParagraph"/>
        <w:numPr>
          <w:ilvl w:val="0"/>
          <w:numId w:val="6"/>
        </w:numPr>
        <w:spacing w:line="276" w:lineRule="auto"/>
        <w:rPr>
          <w:rFonts w:ascii="Times New Roman" w:hAnsi="Times New Roman"/>
          <w:sz w:val="24"/>
          <w:szCs w:val="24"/>
          <w:lang w:val="en-IN"/>
        </w:rPr>
      </w:pPr>
      <w:r w:rsidRPr="00B45B52">
        <w:rPr>
          <w:rFonts w:ascii="Times New Roman" w:hAnsi="Times New Roman"/>
          <w:sz w:val="24"/>
          <w:szCs w:val="24"/>
          <w:lang w:val="en-IN"/>
        </w:rPr>
        <w:t>More than two authors: If there are more than three authors, only the first author is mentioned by name and "et al." is used to refer to other authors.</w:t>
      </w:r>
    </w:p>
    <w:p w14:paraId="53276E36" w14:textId="77777777" w:rsidR="00B45B52" w:rsidRPr="00B45B52" w:rsidRDefault="00B45B52" w:rsidP="0027430E">
      <w:pPr>
        <w:pStyle w:val="ListParagraph"/>
        <w:numPr>
          <w:ilvl w:val="0"/>
          <w:numId w:val="6"/>
        </w:numPr>
        <w:spacing w:line="276" w:lineRule="auto"/>
        <w:rPr>
          <w:rFonts w:ascii="Times New Roman" w:hAnsi="Times New Roman"/>
          <w:sz w:val="24"/>
          <w:szCs w:val="24"/>
          <w:lang w:val="en-IN"/>
        </w:rPr>
      </w:pPr>
      <w:r w:rsidRPr="00B45B52">
        <w:rPr>
          <w:rFonts w:ascii="Times New Roman" w:hAnsi="Times New Roman"/>
          <w:sz w:val="24"/>
          <w:szCs w:val="24"/>
          <w:lang w:val="en-IN"/>
        </w:rPr>
        <w:lastRenderedPageBreak/>
        <w:t>Multiple sources for a statement: If a text passage has multiple sources, the two sources are separated by a semicolon. The reference looks like this: (last name(s), year of publication, page(s); last name(s), year of publication, page(s)). These sources are to be listed in ascending or descending order.</w:t>
      </w:r>
    </w:p>
    <w:p w14:paraId="3C4A49CE" w14:textId="77777777" w:rsidR="00B45B52" w:rsidRPr="00B45B52" w:rsidRDefault="00B45B52" w:rsidP="0027430E">
      <w:pPr>
        <w:pStyle w:val="ListParagraph"/>
        <w:numPr>
          <w:ilvl w:val="0"/>
          <w:numId w:val="6"/>
        </w:numPr>
        <w:spacing w:line="276" w:lineRule="auto"/>
        <w:rPr>
          <w:rFonts w:ascii="Times New Roman" w:hAnsi="Times New Roman"/>
          <w:sz w:val="24"/>
          <w:szCs w:val="24"/>
          <w:lang w:val="en-IN"/>
        </w:rPr>
      </w:pPr>
      <w:r w:rsidRPr="00B45B52">
        <w:rPr>
          <w:rFonts w:ascii="Times New Roman" w:hAnsi="Times New Roman"/>
          <w:sz w:val="24"/>
          <w:szCs w:val="24"/>
          <w:lang w:val="en-IN"/>
        </w:rPr>
        <w:t xml:space="preserve">Internet sources: In these cases, either the author (see example 1) or the organisation that operates the website must be mentioned in the text. Add the year and, if available, the page number(s). If pages are missing, this is noted with </w:t>
      </w:r>
      <w:proofErr w:type="spellStart"/>
      <w:r w:rsidRPr="00B45B52">
        <w:rPr>
          <w:rFonts w:ascii="Times New Roman" w:hAnsi="Times New Roman"/>
          <w:sz w:val="24"/>
          <w:szCs w:val="24"/>
          <w:lang w:val="en-IN"/>
        </w:rPr>
        <w:t>o.S.</w:t>
      </w:r>
      <w:proofErr w:type="spellEnd"/>
    </w:p>
    <w:p w14:paraId="2F9A5FAD" w14:textId="77777777" w:rsidR="00B45B52" w:rsidRPr="00B45B52" w:rsidRDefault="00B45B52" w:rsidP="0027430E">
      <w:pPr>
        <w:pStyle w:val="ListParagraph"/>
        <w:numPr>
          <w:ilvl w:val="0"/>
          <w:numId w:val="6"/>
        </w:numPr>
        <w:spacing w:line="276" w:lineRule="auto"/>
        <w:rPr>
          <w:rFonts w:ascii="Times New Roman" w:hAnsi="Times New Roman"/>
          <w:sz w:val="24"/>
          <w:szCs w:val="24"/>
          <w:lang w:val="en-IN"/>
        </w:rPr>
      </w:pPr>
      <w:r w:rsidRPr="00B45B52">
        <w:rPr>
          <w:rFonts w:ascii="Times New Roman" w:hAnsi="Times New Roman"/>
          <w:sz w:val="24"/>
          <w:szCs w:val="24"/>
          <w:lang w:val="en-IN"/>
        </w:rPr>
        <w:t xml:space="preserve">Several different references from the same author or Internet source in the same year: If an author is quoted from different sources with the same year of publication, this must be supplemented by a </w:t>
      </w:r>
      <w:proofErr w:type="gramStart"/>
      <w:r w:rsidRPr="00B45B52">
        <w:rPr>
          <w:rFonts w:ascii="Times New Roman" w:hAnsi="Times New Roman"/>
          <w:sz w:val="24"/>
          <w:szCs w:val="24"/>
          <w:lang w:val="en-IN"/>
        </w:rPr>
        <w:t>lower case</w:t>
      </w:r>
      <w:proofErr w:type="gramEnd"/>
      <w:r w:rsidRPr="00B45B52">
        <w:rPr>
          <w:rFonts w:ascii="Times New Roman" w:hAnsi="Times New Roman"/>
          <w:sz w:val="24"/>
          <w:szCs w:val="24"/>
          <w:lang w:val="en-IN"/>
        </w:rPr>
        <w:t xml:space="preserve"> letter.</w:t>
      </w:r>
    </w:p>
    <w:p w14:paraId="2777137D" w14:textId="77777777" w:rsidR="00B45B52" w:rsidRPr="00B45B52" w:rsidRDefault="00B45B52" w:rsidP="0027430E">
      <w:pPr>
        <w:pStyle w:val="ListParagraph"/>
        <w:numPr>
          <w:ilvl w:val="0"/>
          <w:numId w:val="6"/>
        </w:numPr>
        <w:spacing w:line="276" w:lineRule="auto"/>
        <w:rPr>
          <w:rFonts w:ascii="Times New Roman" w:hAnsi="Times New Roman"/>
          <w:sz w:val="24"/>
          <w:szCs w:val="24"/>
          <w:lang w:val="en-IN"/>
        </w:rPr>
      </w:pPr>
      <w:r w:rsidRPr="00B45B52">
        <w:rPr>
          <w:rFonts w:ascii="Times New Roman" w:hAnsi="Times New Roman"/>
          <w:sz w:val="24"/>
          <w:szCs w:val="24"/>
          <w:lang w:val="en-IN"/>
        </w:rPr>
        <w:t>Collective works: If a contribution is cited from a collective work, the author of the respective contribution (and not of the entire edited volume!) is indicated in the text.</w:t>
      </w:r>
    </w:p>
    <w:p w14:paraId="0CE408DC" w14:textId="77777777" w:rsidR="00B45B52" w:rsidRPr="00B45B52" w:rsidRDefault="00B45B52" w:rsidP="0027430E">
      <w:pPr>
        <w:pStyle w:val="ListParagraph"/>
        <w:numPr>
          <w:ilvl w:val="0"/>
          <w:numId w:val="6"/>
        </w:numPr>
        <w:spacing w:line="276" w:lineRule="auto"/>
        <w:rPr>
          <w:rFonts w:ascii="Times New Roman" w:hAnsi="Times New Roman"/>
          <w:sz w:val="24"/>
          <w:szCs w:val="24"/>
          <w:lang w:val="en-IN"/>
        </w:rPr>
      </w:pPr>
      <w:r w:rsidRPr="00B45B52">
        <w:rPr>
          <w:rFonts w:ascii="Times New Roman" w:hAnsi="Times New Roman"/>
          <w:sz w:val="24"/>
          <w:szCs w:val="24"/>
          <w:lang w:val="en-IN"/>
        </w:rPr>
        <w:t>No author is given: In rare cases sources are cited without an author. Here one gives O.V. (for without an author) as author (e.g. internet sources).</w:t>
      </w:r>
    </w:p>
    <w:p w14:paraId="070E8B2D" w14:textId="77777777" w:rsidR="00B45B52" w:rsidRPr="00255E57" w:rsidRDefault="00B45B52" w:rsidP="00B45B52">
      <w:pPr>
        <w:pStyle w:val="ListParagraph"/>
        <w:numPr>
          <w:ilvl w:val="0"/>
          <w:numId w:val="0"/>
        </w:numPr>
        <w:spacing w:line="276" w:lineRule="auto"/>
        <w:ind w:left="720"/>
        <w:rPr>
          <w:lang w:val="en-IN"/>
        </w:rPr>
      </w:pPr>
    </w:p>
    <w:p w14:paraId="252226BB" w14:textId="13A7FAEC" w:rsidR="001A5294" w:rsidRPr="00B45B52" w:rsidRDefault="00B45B52" w:rsidP="00B45B52">
      <w:pPr>
        <w:pStyle w:val="ListParagraph"/>
        <w:numPr>
          <w:ilvl w:val="0"/>
          <w:numId w:val="0"/>
        </w:numPr>
        <w:spacing w:line="276" w:lineRule="auto"/>
        <w:ind w:left="720"/>
        <w:rPr>
          <w:lang w:val="en-IN"/>
        </w:rPr>
      </w:pPr>
      <w:r w:rsidRPr="00B45B52">
        <w:rPr>
          <w:lang w:val="en-IN"/>
        </w:rPr>
        <w:t>The following examples explain the points mentioned: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1A5294" w:rsidRPr="007A7788" w14:paraId="63A42803" w14:textId="77777777" w:rsidTr="00B45B52">
        <w:tc>
          <w:tcPr>
            <w:tcW w:w="8954" w:type="dxa"/>
            <w:shd w:val="clear" w:color="auto" w:fill="D9D9D9"/>
          </w:tcPr>
          <w:p w14:paraId="648235D7" w14:textId="77777777" w:rsidR="00B45B52" w:rsidRPr="00B45B52" w:rsidRDefault="00B45B52" w:rsidP="00B45B52">
            <w:pPr>
              <w:spacing w:line="276" w:lineRule="auto"/>
              <w:rPr>
                <w:b/>
                <w:iCs/>
                <w:lang w:val="en-IN"/>
              </w:rPr>
            </w:pPr>
            <w:r w:rsidRPr="00B45B52">
              <w:rPr>
                <w:b/>
                <w:iCs/>
                <w:lang w:val="en-IN"/>
              </w:rPr>
              <w:t>Examples:</w:t>
            </w:r>
          </w:p>
          <w:p w14:paraId="7258617A" w14:textId="77777777" w:rsidR="00B45B52" w:rsidRPr="00B45B52" w:rsidRDefault="00B45B52" w:rsidP="00B45B52">
            <w:pPr>
              <w:spacing w:line="276" w:lineRule="auto"/>
              <w:rPr>
                <w:b/>
                <w:iCs/>
                <w:lang w:val="en-IN"/>
              </w:rPr>
            </w:pPr>
            <w:r w:rsidRPr="00B45B52">
              <w:rPr>
                <w:b/>
                <w:iCs/>
                <w:lang w:val="en-IN"/>
              </w:rPr>
              <w:t>...text</w:t>
            </w:r>
            <w:proofErr w:type="gramStart"/>
            <w:r w:rsidRPr="00B45B52">
              <w:rPr>
                <w:b/>
                <w:iCs/>
                <w:lang w:val="en-IN"/>
              </w:rPr>
              <w:t>...(</w:t>
            </w:r>
            <w:proofErr w:type="gramEnd"/>
            <w:r w:rsidRPr="00B45B52">
              <w:rPr>
                <w:b/>
                <w:iCs/>
                <w:lang w:val="en-IN"/>
              </w:rPr>
              <w:t>Klaus, 2005, p. 31).</w:t>
            </w:r>
          </w:p>
          <w:p w14:paraId="43A0867F" w14:textId="2924C93A" w:rsidR="00B45B52" w:rsidRPr="00B45B52" w:rsidRDefault="00B45B52" w:rsidP="00B45B52">
            <w:pPr>
              <w:spacing w:line="276" w:lineRule="auto"/>
              <w:rPr>
                <w:b/>
                <w:iCs/>
                <w:lang w:val="en-IN"/>
              </w:rPr>
            </w:pPr>
            <w:r w:rsidRPr="00B45B52">
              <w:rPr>
                <w:b/>
                <w:iCs/>
                <w:lang w:val="en-IN"/>
              </w:rPr>
              <w:t>...text</w:t>
            </w:r>
            <w:proofErr w:type="gramStart"/>
            <w:r w:rsidRPr="00B45B52">
              <w:rPr>
                <w:b/>
                <w:iCs/>
                <w:lang w:val="en-IN"/>
              </w:rPr>
              <w:t>...(</w:t>
            </w:r>
            <w:r>
              <w:rPr>
                <w:b/>
                <w:iCs/>
                <w:lang w:val="en-VI"/>
              </w:rPr>
              <w:t xml:space="preserve"> </w:t>
            </w:r>
            <w:proofErr w:type="spellStart"/>
            <w:r>
              <w:rPr>
                <w:b/>
                <w:iCs/>
                <w:lang w:val="en-VI"/>
              </w:rPr>
              <w:t>Kinra</w:t>
            </w:r>
            <w:proofErr w:type="spellEnd"/>
            <w:proofErr w:type="gramEnd"/>
            <w:r w:rsidRPr="00B45B52">
              <w:rPr>
                <w:b/>
                <w:iCs/>
                <w:lang w:val="en-IN"/>
              </w:rPr>
              <w:t xml:space="preserve"> </w:t>
            </w:r>
            <w:r>
              <w:rPr>
                <w:b/>
                <w:iCs/>
                <w:lang w:val="en-VI"/>
              </w:rPr>
              <w:t xml:space="preserve">and </w:t>
            </w:r>
            <w:proofErr w:type="spellStart"/>
            <w:r w:rsidRPr="00B45B52">
              <w:rPr>
                <w:b/>
                <w:iCs/>
                <w:lang w:val="en-IN"/>
              </w:rPr>
              <w:t>Kotzab</w:t>
            </w:r>
            <w:proofErr w:type="spellEnd"/>
            <w:r w:rsidRPr="00B45B52">
              <w:rPr>
                <w:b/>
                <w:iCs/>
                <w:lang w:val="en-IN"/>
              </w:rPr>
              <w:t>, 1999, p. 183-185).</w:t>
            </w:r>
          </w:p>
          <w:p w14:paraId="005495AD" w14:textId="77777777" w:rsidR="00B45B52" w:rsidRPr="00255E57" w:rsidRDefault="00B45B52" w:rsidP="00B45B52">
            <w:pPr>
              <w:spacing w:line="276" w:lineRule="auto"/>
              <w:rPr>
                <w:b/>
                <w:iCs/>
              </w:rPr>
            </w:pPr>
            <w:r w:rsidRPr="00255E57">
              <w:rPr>
                <w:b/>
                <w:iCs/>
              </w:rPr>
              <w:t>...text...(Kotzab et al., 2009, p. 80).</w:t>
            </w:r>
          </w:p>
          <w:p w14:paraId="47FEB1AA" w14:textId="77777777" w:rsidR="00B45B52" w:rsidRPr="00B45B52" w:rsidRDefault="00B45B52" w:rsidP="00B45B52">
            <w:pPr>
              <w:spacing w:line="276" w:lineRule="auto"/>
              <w:rPr>
                <w:b/>
                <w:iCs/>
                <w:lang w:val="en-IN"/>
              </w:rPr>
            </w:pPr>
            <w:r w:rsidRPr="00B45B52">
              <w:rPr>
                <w:b/>
                <w:iCs/>
                <w:lang w:val="en-IN"/>
              </w:rPr>
              <w:t>...text</w:t>
            </w:r>
            <w:proofErr w:type="gramStart"/>
            <w:r w:rsidRPr="00B45B52">
              <w:rPr>
                <w:b/>
                <w:iCs/>
                <w:lang w:val="en-IN"/>
              </w:rPr>
              <w:t>...(</w:t>
            </w:r>
            <w:proofErr w:type="spellStart"/>
            <w:proofErr w:type="gramEnd"/>
            <w:r w:rsidRPr="00B45B52">
              <w:rPr>
                <w:b/>
                <w:iCs/>
                <w:lang w:val="en-IN"/>
              </w:rPr>
              <w:t>Quiett</w:t>
            </w:r>
            <w:proofErr w:type="spellEnd"/>
            <w:r w:rsidRPr="00B45B52">
              <w:rPr>
                <w:b/>
                <w:iCs/>
                <w:lang w:val="en-IN"/>
              </w:rPr>
              <w:t xml:space="preserve">, 2002, p. 41; </w:t>
            </w:r>
            <w:proofErr w:type="spellStart"/>
            <w:r w:rsidRPr="00B45B52">
              <w:rPr>
                <w:b/>
                <w:iCs/>
                <w:lang w:val="en-IN"/>
              </w:rPr>
              <w:t>Vahrenkamp</w:t>
            </w:r>
            <w:proofErr w:type="spellEnd"/>
            <w:r w:rsidRPr="00B45B52">
              <w:rPr>
                <w:b/>
                <w:iCs/>
                <w:lang w:val="en-IN"/>
              </w:rPr>
              <w:t xml:space="preserve">, 2005, p. 164; Weber and </w:t>
            </w:r>
            <w:proofErr w:type="spellStart"/>
            <w:r w:rsidRPr="00B45B52">
              <w:rPr>
                <w:b/>
                <w:iCs/>
                <w:lang w:val="en-IN"/>
              </w:rPr>
              <w:t>Wallenburg</w:t>
            </w:r>
            <w:proofErr w:type="spellEnd"/>
            <w:r w:rsidRPr="00B45B52">
              <w:rPr>
                <w:b/>
                <w:iCs/>
                <w:lang w:val="en-IN"/>
              </w:rPr>
              <w:t>, 2010, p. 89).</w:t>
            </w:r>
          </w:p>
          <w:p w14:paraId="10F299DC" w14:textId="77777777" w:rsidR="00B45B52" w:rsidRPr="00B45B52" w:rsidRDefault="00B45B52" w:rsidP="00B45B52">
            <w:pPr>
              <w:spacing w:line="276" w:lineRule="auto"/>
              <w:rPr>
                <w:b/>
                <w:iCs/>
                <w:lang w:val="en-IN"/>
              </w:rPr>
            </w:pPr>
            <w:r w:rsidRPr="00B45B52">
              <w:rPr>
                <w:b/>
                <w:iCs/>
                <w:lang w:val="en-IN"/>
              </w:rPr>
              <w:t>...Text</w:t>
            </w:r>
            <w:proofErr w:type="gramStart"/>
            <w:r w:rsidRPr="00B45B52">
              <w:rPr>
                <w:b/>
                <w:iCs/>
                <w:lang w:val="en-IN"/>
              </w:rPr>
              <w:t>...(</w:t>
            </w:r>
            <w:proofErr w:type="gramEnd"/>
            <w:r w:rsidRPr="00B45B52">
              <w:rPr>
                <w:b/>
                <w:iCs/>
                <w:lang w:val="en-IN"/>
              </w:rPr>
              <w:t xml:space="preserve">Real, 2011a, </w:t>
            </w:r>
            <w:proofErr w:type="spellStart"/>
            <w:r w:rsidRPr="00B45B52">
              <w:rPr>
                <w:b/>
                <w:iCs/>
                <w:lang w:val="en-IN"/>
              </w:rPr>
              <w:t>o.S.</w:t>
            </w:r>
            <w:proofErr w:type="spellEnd"/>
            <w:r w:rsidRPr="00B45B52">
              <w:rPr>
                <w:b/>
                <w:iCs/>
                <w:lang w:val="en-IN"/>
              </w:rPr>
              <w:t xml:space="preserve">) </w:t>
            </w:r>
          </w:p>
          <w:p w14:paraId="2A1430E2" w14:textId="46053948" w:rsidR="001A5294" w:rsidRPr="007A7788" w:rsidRDefault="00B45B52" w:rsidP="00B45B52">
            <w:pPr>
              <w:spacing w:line="276" w:lineRule="auto"/>
            </w:pPr>
            <w:r w:rsidRPr="00B45B52">
              <w:rPr>
                <w:b/>
                <w:iCs/>
              </w:rPr>
              <w:t>...text...(O.V., 2002, p. 11)</w:t>
            </w:r>
          </w:p>
        </w:tc>
      </w:tr>
    </w:tbl>
    <w:p w14:paraId="7ACE3CB9" w14:textId="77777777" w:rsidR="00B45B52" w:rsidRDefault="00B45B52" w:rsidP="002267CB">
      <w:pPr>
        <w:spacing w:line="276" w:lineRule="auto"/>
        <w:rPr>
          <w:u w:val="single"/>
          <w:lang w:val="de-AT"/>
        </w:rPr>
      </w:pPr>
      <w:r w:rsidRPr="00B45B52">
        <w:rPr>
          <w:u w:val="single"/>
          <w:lang w:val="de-AT"/>
        </w:rPr>
        <w:t>Direct (literal) quotes:</w:t>
      </w:r>
    </w:p>
    <w:p w14:paraId="334A3FFD" w14:textId="324421B7" w:rsidR="001A5294" w:rsidRPr="00B45B52" w:rsidRDefault="00B45B52" w:rsidP="002267CB">
      <w:pPr>
        <w:spacing w:line="276" w:lineRule="auto"/>
        <w:rPr>
          <w:lang w:val="en-IN"/>
        </w:rPr>
      </w:pPr>
      <w:r w:rsidRPr="00B45B52">
        <w:rPr>
          <w:lang w:val="en-IN"/>
        </w:rPr>
        <w:t>Direct quotations should be used purposefully and sparingly. They are included in the text in "quotation marks" and are closed by the following reference in brackets: (surname(s), year of publication, page(s)).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1A5294" w:rsidRPr="007A7788" w14:paraId="0E987EF0" w14:textId="77777777" w:rsidTr="00563575">
        <w:tc>
          <w:tcPr>
            <w:tcW w:w="8954" w:type="dxa"/>
            <w:shd w:val="clear" w:color="auto" w:fill="D9D9D9"/>
          </w:tcPr>
          <w:p w14:paraId="247C84F4" w14:textId="77777777" w:rsidR="00563575" w:rsidRDefault="00563575" w:rsidP="002267CB">
            <w:pPr>
              <w:spacing w:line="276" w:lineRule="auto"/>
              <w:rPr>
                <w:b/>
                <w:iCs/>
                <w:lang w:val="en-US"/>
              </w:rPr>
            </w:pPr>
            <w:r w:rsidRPr="00563575">
              <w:rPr>
                <w:b/>
                <w:iCs/>
                <w:lang w:val="en-US"/>
              </w:rPr>
              <w:t xml:space="preserve">Examples: </w:t>
            </w:r>
          </w:p>
          <w:p w14:paraId="1AABB8D3" w14:textId="7566EFC4" w:rsidR="001A5294" w:rsidRDefault="00563575" w:rsidP="002267CB">
            <w:pPr>
              <w:spacing w:line="276" w:lineRule="auto"/>
              <w:rPr>
                <w:lang w:val="en-US"/>
              </w:rPr>
            </w:pPr>
            <w:r>
              <w:rPr>
                <w:lang w:val="en-VI"/>
              </w:rPr>
              <w:lastRenderedPageBreak/>
              <w:t>“</w:t>
            </w:r>
            <w:r w:rsidR="001A5294">
              <w:rPr>
                <w:lang w:val="en-US"/>
              </w:rPr>
              <w:t xml:space="preserve">The lack of a rigorous and generally accepted theory of logistics a t the present time </w:t>
            </w:r>
            <w:proofErr w:type="gramStart"/>
            <w:r w:rsidR="001A5294">
              <w:rPr>
                <w:lang w:val="en-US"/>
              </w:rPr>
              <w:t>is  serious</w:t>
            </w:r>
            <w:proofErr w:type="gramEnd"/>
            <w:r w:rsidR="001A5294">
              <w:rPr>
                <w:lang w:val="en-US"/>
              </w:rPr>
              <w:t xml:space="preserve"> impediment to making actual military logistical operations as effective as desired, although immensely complicated situations have been met, so</w:t>
            </w:r>
            <w:r w:rsidR="00255E57">
              <w:rPr>
                <w:lang w:val="en-VI"/>
              </w:rPr>
              <w:t>me times</w:t>
            </w:r>
            <w:r w:rsidR="001A5294">
              <w:rPr>
                <w:lang w:val="en-US"/>
              </w:rPr>
              <w:t xml:space="preserve"> with </w:t>
            </w:r>
            <w:r w:rsidR="00255E57">
              <w:rPr>
                <w:lang w:val="en-US"/>
              </w:rPr>
              <w:t>surprisingly</w:t>
            </w:r>
            <w:r w:rsidR="001A5294">
              <w:rPr>
                <w:lang w:val="en-US"/>
              </w:rPr>
              <w:t xml:space="preserve"> minor notice</w:t>
            </w:r>
            <w:r w:rsidR="001F2CBE">
              <w:rPr>
                <w:lang w:val="en-US"/>
              </w:rPr>
              <w:t>able deficiencies” (Morgenstern</w:t>
            </w:r>
            <w:r w:rsidR="00A931D1">
              <w:rPr>
                <w:lang w:val="en-US"/>
              </w:rPr>
              <w:t>,</w:t>
            </w:r>
            <w:r w:rsidR="001A5294">
              <w:rPr>
                <w:lang w:val="en-US"/>
              </w:rPr>
              <w:t xml:space="preserve"> 1955, </w:t>
            </w:r>
            <w:r w:rsidR="00A931D1">
              <w:rPr>
                <w:lang w:val="en-US"/>
              </w:rPr>
              <w:t xml:space="preserve">S. </w:t>
            </w:r>
            <w:r w:rsidR="001A5294">
              <w:rPr>
                <w:lang w:val="en-US"/>
              </w:rPr>
              <w:t>129)</w:t>
            </w:r>
            <w:r w:rsidR="001A5294" w:rsidRPr="00A51635">
              <w:rPr>
                <w:lang w:val="en-US"/>
              </w:rPr>
              <w:t>.</w:t>
            </w:r>
          </w:p>
          <w:p w14:paraId="48DE2E06" w14:textId="582F7F42" w:rsidR="001A5294" w:rsidRPr="007A7788" w:rsidRDefault="001A5294" w:rsidP="002267CB">
            <w:pPr>
              <w:spacing w:line="276" w:lineRule="auto"/>
            </w:pPr>
            <w:r w:rsidRPr="007A7788">
              <w:t xml:space="preserve">“Kunden sind sich des (logistischen) Kostenanfalls beim Einkaufen nicht bzw. kaum bewusst und daher fehlt ein Verständnis einer zusätzlichen Abgeltung spezifischer Zustell-Leistungen im Rahmen einer Hauszustellung“ </w:t>
            </w:r>
            <w:r w:rsidRPr="007A7788">
              <w:fldChar w:fldCharType="begin"/>
            </w:r>
            <w:r w:rsidRPr="007A7788">
              <w:instrText xml:space="preserve"> ADDIN EN.CITE &lt;EndNote&gt;&lt;Cite&gt;&lt;Author&gt;Schnedlitz&lt;/Author&gt;&lt;Year&gt;2004&lt;/Year&gt;&lt;Pages&gt;102&lt;/Pages&gt;&lt;record&gt;&lt;titles&gt;&lt;title&gt;Die Kunden als Erfüllungsgehilfen des stationären Einzelhandels bei der physischen Distribution von Waren&lt;/title&gt;&lt;secondary-title&gt;Handelsforschung 2002. Neue Erkenntnisse für Praxis und Wissenschaft des Handels&lt;/secondary-title&gt;&lt;/titles&gt;&lt;pages&gt;87-106&lt;/pages&gt;&lt;contributors&gt;&lt;authors&gt;&lt;author&gt;Schnedlitz, Peter&lt;/author&gt;&lt;author&gt;Kotzab, Herbert&lt;/author&gt;&lt;author&gt;Teller, Christoph&lt;/author&gt;&lt;/authors&gt;&lt;secondary-authors&gt;&lt;author&gt;Trommsdorff, Volker&lt;/author&gt;&lt;/secondary-authors&gt;&lt;/contributors&gt;&lt;added-date format='utc'&gt;1265288678&lt;/added-date&gt;&lt;pub-location&gt;Köln&lt;/pub-location&gt;&lt;ref-type name='Book Section'&gt;5&lt;/ref-type&gt;&lt;dates&gt;&lt;year&gt;2004&lt;/year&gt;&lt;/dates&gt;&lt;rec-number&gt;3855&lt;/rec-number&gt;&lt;publisher&gt;BBE-Verlag&lt;/publisher&gt;&lt;last-updated-date format='utc'&gt;1265880266&lt;/last-updated-date&gt;&lt;/record&gt;&lt;/Cite&gt;&lt;/EndNote&gt;</w:instrText>
            </w:r>
            <w:r w:rsidRPr="007A7788">
              <w:fldChar w:fldCharType="separate"/>
            </w:r>
            <w:r w:rsidRPr="007A7788">
              <w:t>(Schnedlitz et al.</w:t>
            </w:r>
            <w:r w:rsidR="00A931D1">
              <w:t>,</w:t>
            </w:r>
            <w:r w:rsidRPr="007A7788">
              <w:t xml:space="preserve"> 2004, </w:t>
            </w:r>
            <w:r w:rsidR="00A931D1">
              <w:t xml:space="preserve">S. </w:t>
            </w:r>
            <w:r w:rsidRPr="007A7788">
              <w:t>102)</w:t>
            </w:r>
            <w:r w:rsidRPr="007A7788">
              <w:fldChar w:fldCharType="end"/>
            </w:r>
            <w:r w:rsidRPr="007A7788">
              <w:t>.</w:t>
            </w:r>
          </w:p>
        </w:tc>
      </w:tr>
    </w:tbl>
    <w:p w14:paraId="5A1DBC98" w14:textId="77777777" w:rsidR="00563575" w:rsidRPr="00563575" w:rsidRDefault="00563575" w:rsidP="00563575">
      <w:pPr>
        <w:spacing w:line="276" w:lineRule="auto"/>
        <w:rPr>
          <w:u w:val="single"/>
          <w:lang w:val="en-IN"/>
        </w:rPr>
      </w:pPr>
      <w:r w:rsidRPr="00563575">
        <w:rPr>
          <w:u w:val="single"/>
          <w:lang w:val="en-IN"/>
        </w:rPr>
        <w:lastRenderedPageBreak/>
        <w:t>Sub-quotes:</w:t>
      </w:r>
    </w:p>
    <w:p w14:paraId="5C11DBBB" w14:textId="21AD9438" w:rsidR="00563575" w:rsidRPr="00563575" w:rsidRDefault="00563575" w:rsidP="00563575">
      <w:pPr>
        <w:spacing w:line="276" w:lineRule="auto"/>
        <w:rPr>
          <w:lang w:val="en-IN"/>
        </w:rPr>
      </w:pPr>
      <w:r w:rsidRPr="00563575">
        <w:rPr>
          <w:lang w:val="en-IN"/>
        </w:rPr>
        <w:t>If you are unable to obtain an original source, you must use sub</w:t>
      </w:r>
      <w:r w:rsidR="00255E57">
        <w:rPr>
          <w:lang w:val="en-VI"/>
        </w:rPr>
        <w:t xml:space="preserve"> </w:t>
      </w:r>
      <w:r w:rsidRPr="00563575">
        <w:rPr>
          <w:lang w:val="en-IN"/>
        </w:rPr>
        <w:t xml:space="preserve">quotes. </w:t>
      </w:r>
    </w:p>
    <w:p w14:paraId="34278434" w14:textId="4C3A03F2" w:rsidR="00563575" w:rsidRPr="00563575" w:rsidRDefault="00563575" w:rsidP="00563575">
      <w:pPr>
        <w:spacing w:line="276" w:lineRule="auto"/>
        <w:rPr>
          <w:lang w:val="en-IN"/>
        </w:rPr>
      </w:pPr>
      <w:r w:rsidRPr="00563575">
        <w:rPr>
          <w:lang w:val="en-IN"/>
        </w:rPr>
        <w:t>However, sub</w:t>
      </w:r>
      <w:r w:rsidR="00255E57">
        <w:rPr>
          <w:lang w:val="en-VI"/>
        </w:rPr>
        <w:t xml:space="preserve"> </w:t>
      </w:r>
      <w:r w:rsidRPr="00563575">
        <w:rPr>
          <w:lang w:val="en-IN"/>
        </w:rPr>
        <w:t>quotes should only be used if the primary source has disappeared or is inaccessible to you (e.g. there is only one copy of a monograph left and this is in the library of the University of Saskatchewan in Canada). Therefore, sub</w:t>
      </w:r>
      <w:r w:rsidR="00255E57">
        <w:rPr>
          <w:lang w:val="en-VI"/>
        </w:rPr>
        <w:t xml:space="preserve"> </w:t>
      </w:r>
      <w:r w:rsidRPr="00563575">
        <w:rPr>
          <w:lang w:val="en-IN"/>
        </w:rPr>
        <w:t>citations in your work are the absolute exception.</w:t>
      </w:r>
    </w:p>
    <w:p w14:paraId="6B078E9D" w14:textId="7942B778" w:rsidR="00563575" w:rsidRPr="00563575" w:rsidRDefault="00563575" w:rsidP="00563575">
      <w:pPr>
        <w:spacing w:line="276" w:lineRule="auto"/>
        <w:rPr>
          <w:lang w:val="en-IN"/>
        </w:rPr>
      </w:pPr>
      <w:r w:rsidRPr="00563575">
        <w:rPr>
          <w:lang w:val="en-IN"/>
        </w:rPr>
        <w:t>If you do have to use sub</w:t>
      </w:r>
      <w:r w:rsidR="00255E57">
        <w:rPr>
          <w:lang w:val="en-VI"/>
        </w:rPr>
        <w:t xml:space="preserve"> </w:t>
      </w:r>
      <w:r w:rsidRPr="00563575">
        <w:rPr>
          <w:lang w:val="en-IN"/>
        </w:rPr>
        <w:t>quotes, they appear in the following form:</w:t>
      </w:r>
    </w:p>
    <w:p w14:paraId="7BD8F11C" w14:textId="1BF70111" w:rsidR="001A5294" w:rsidRPr="00563575" w:rsidRDefault="00563575" w:rsidP="00563575">
      <w:pPr>
        <w:spacing w:line="276" w:lineRule="auto"/>
        <w:rPr>
          <w:lang w:val="en-IN"/>
        </w:rPr>
      </w:pPr>
      <w:r w:rsidRPr="00563575">
        <w:rPr>
          <w:lang w:val="en-IN"/>
        </w:rPr>
        <w:t>((surname(s), year of publication, page(s)) cited after (surname(s), year of publication, page(s)).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954"/>
      </w:tblGrid>
      <w:tr w:rsidR="001A5294" w:rsidRPr="00255E57" w14:paraId="32C8D990" w14:textId="77777777" w:rsidTr="00563575">
        <w:tc>
          <w:tcPr>
            <w:tcW w:w="8954" w:type="dxa"/>
            <w:shd w:val="clear" w:color="auto" w:fill="D9D9D9"/>
          </w:tcPr>
          <w:p w14:paraId="6C9C640D" w14:textId="77777777" w:rsidR="00563575" w:rsidRDefault="00563575" w:rsidP="00563575">
            <w:pPr>
              <w:spacing w:line="276" w:lineRule="auto"/>
              <w:rPr>
                <w:b/>
                <w:iCs/>
                <w:lang w:val="en-US"/>
              </w:rPr>
            </w:pPr>
            <w:r w:rsidRPr="00563575">
              <w:rPr>
                <w:b/>
                <w:iCs/>
                <w:lang w:val="en-US"/>
              </w:rPr>
              <w:t xml:space="preserve">Examples: </w:t>
            </w:r>
          </w:p>
          <w:p w14:paraId="356D0796" w14:textId="2D8FF761" w:rsidR="001A5294" w:rsidRPr="00563575" w:rsidRDefault="00563575" w:rsidP="002267CB">
            <w:pPr>
              <w:spacing w:line="276" w:lineRule="auto"/>
              <w:rPr>
                <w:lang w:val="en-IN"/>
              </w:rPr>
            </w:pPr>
            <w:r w:rsidRPr="00563575">
              <w:rPr>
                <w:lang w:val="en-IN"/>
              </w:rPr>
              <w:t>...text</w:t>
            </w:r>
            <w:proofErr w:type="gramStart"/>
            <w:r w:rsidRPr="00563575">
              <w:rPr>
                <w:lang w:val="en-IN"/>
              </w:rPr>
              <w:t>...(</w:t>
            </w:r>
            <w:proofErr w:type="spellStart"/>
            <w:proofErr w:type="gramEnd"/>
            <w:r w:rsidRPr="00563575">
              <w:rPr>
                <w:lang w:val="en-IN"/>
              </w:rPr>
              <w:t>Jomini</w:t>
            </w:r>
            <w:proofErr w:type="spellEnd"/>
            <w:r w:rsidRPr="00563575">
              <w:rPr>
                <w:lang w:val="en-IN"/>
              </w:rPr>
              <w:t xml:space="preserve">, 1881 quoted after </w:t>
            </w:r>
            <w:proofErr w:type="spellStart"/>
            <w:r w:rsidRPr="00563575">
              <w:rPr>
                <w:lang w:val="en-IN"/>
              </w:rPr>
              <w:t>Gudehus</w:t>
            </w:r>
            <w:proofErr w:type="spellEnd"/>
            <w:r w:rsidRPr="00563575">
              <w:rPr>
                <w:lang w:val="en-IN"/>
              </w:rPr>
              <w:t>, 2010, p. xix)</w:t>
            </w:r>
          </w:p>
        </w:tc>
      </w:tr>
    </w:tbl>
    <w:p w14:paraId="3749BBE6" w14:textId="77777777" w:rsidR="00563575" w:rsidRDefault="00563575" w:rsidP="002267CB">
      <w:pPr>
        <w:spacing w:line="276" w:lineRule="auto"/>
        <w:rPr>
          <w:lang w:val="en-IN"/>
        </w:rPr>
      </w:pPr>
      <w:r w:rsidRPr="00563575">
        <w:rPr>
          <w:lang w:val="en-IN"/>
        </w:rPr>
        <w:t xml:space="preserve">Please note that both primary source (= </w:t>
      </w:r>
      <w:proofErr w:type="spellStart"/>
      <w:r w:rsidRPr="00563575">
        <w:rPr>
          <w:lang w:val="en-IN"/>
        </w:rPr>
        <w:t>Jomini</w:t>
      </w:r>
      <w:proofErr w:type="spellEnd"/>
      <w:r w:rsidRPr="00563575">
        <w:rPr>
          <w:lang w:val="en-IN"/>
        </w:rPr>
        <w:t xml:space="preserve">) and secondary source (= </w:t>
      </w:r>
      <w:proofErr w:type="spellStart"/>
      <w:r w:rsidRPr="00563575">
        <w:rPr>
          <w:lang w:val="en-IN"/>
        </w:rPr>
        <w:t>Gudehus</w:t>
      </w:r>
      <w:proofErr w:type="spellEnd"/>
      <w:r w:rsidRPr="00563575">
        <w:rPr>
          <w:lang w:val="en-IN"/>
        </w:rPr>
        <w:t>) must appear in the bibliography!</w:t>
      </w:r>
    </w:p>
    <w:p w14:paraId="5C423DDE" w14:textId="77777777" w:rsidR="00563575" w:rsidRPr="00255E57" w:rsidRDefault="00563575" w:rsidP="002267CB">
      <w:pPr>
        <w:spacing w:line="276" w:lineRule="auto"/>
        <w:rPr>
          <w:b/>
          <w:sz w:val="26"/>
          <w:szCs w:val="26"/>
          <w:lang w:val="en-IN"/>
        </w:rPr>
      </w:pPr>
      <w:r w:rsidRPr="00255E57">
        <w:rPr>
          <w:b/>
          <w:sz w:val="26"/>
          <w:szCs w:val="26"/>
          <w:lang w:val="en-IN"/>
        </w:rPr>
        <w:t>Citation in bibliography</w:t>
      </w:r>
    </w:p>
    <w:p w14:paraId="2FC3D883" w14:textId="77777777" w:rsidR="00563575" w:rsidRPr="00563575" w:rsidRDefault="00563575" w:rsidP="00563575">
      <w:pPr>
        <w:spacing w:line="276" w:lineRule="auto"/>
        <w:rPr>
          <w:lang w:val="en-IN"/>
        </w:rPr>
      </w:pPr>
      <w:r w:rsidRPr="00563575">
        <w:rPr>
          <w:lang w:val="en-IN"/>
        </w:rPr>
        <w:t xml:space="preserve">At the end of the thesis, an alphabetically ordered bibliography must be compiled.  The bibliography can be compared to a cooking recipe, because it shows the effort you put into your task. Only those sources that have actually been visibly processed in the work are listed in the bibliography. This means that all sources listed in the bibliography can be found at least once in the text. </w:t>
      </w:r>
    </w:p>
    <w:p w14:paraId="60D7EDB5" w14:textId="0755E08D" w:rsidR="007152B3" w:rsidRPr="003D538E" w:rsidRDefault="00563575" w:rsidP="00563575">
      <w:pPr>
        <w:spacing w:line="276" w:lineRule="auto"/>
        <w:rPr>
          <w:bCs/>
          <w:lang w:val="en-IN"/>
        </w:rPr>
      </w:pPr>
      <w:r w:rsidRPr="00563575">
        <w:rPr>
          <w:lang w:val="en-IN"/>
        </w:rPr>
        <w:t xml:space="preserve">Please note the citation regulations for books, collected works, journals, internet sources and sources without an author. </w:t>
      </w:r>
      <w:r w:rsidRPr="003D538E">
        <w:rPr>
          <w:lang w:val="en-IN"/>
        </w:rPr>
        <w:t>The following table gives you an overview.</w:t>
      </w:r>
    </w:p>
    <w:p w14:paraId="16B84C2A" w14:textId="77777777" w:rsidR="00A46B63" w:rsidRPr="003D538E" w:rsidRDefault="00A46B63" w:rsidP="001A5294">
      <w:pPr>
        <w:rPr>
          <w:bCs/>
          <w:lang w:val="en-IN"/>
        </w:rPr>
      </w:pPr>
    </w:p>
    <w:p w14:paraId="3DCD747B" w14:textId="038F7E4B" w:rsidR="00263763" w:rsidRPr="003D538E" w:rsidRDefault="003D538E" w:rsidP="00263763">
      <w:pPr>
        <w:pStyle w:val="Caption"/>
        <w:spacing w:after="120"/>
        <w:rPr>
          <w:sz w:val="20"/>
          <w:szCs w:val="20"/>
          <w:lang w:val="en-IN"/>
        </w:rPr>
      </w:pPr>
      <w:r w:rsidRPr="003D538E">
        <w:rPr>
          <w:sz w:val="20"/>
          <w:szCs w:val="20"/>
          <w:lang w:val="en-IN"/>
        </w:rPr>
        <w:t>Table 1: Exemplary presentation of citations in the bibliography including example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3854"/>
        <w:gridCol w:w="3536"/>
      </w:tblGrid>
      <w:tr w:rsidR="001A5294" w:rsidRPr="006A34FB" w14:paraId="389D7E7B" w14:textId="77777777" w:rsidTr="00B82BE7">
        <w:tc>
          <w:tcPr>
            <w:tcW w:w="1564" w:type="dxa"/>
            <w:shd w:val="clear" w:color="auto" w:fill="76923C" w:themeFill="accent3" w:themeFillShade="BF"/>
          </w:tcPr>
          <w:p w14:paraId="64B41C35" w14:textId="77777777" w:rsidR="001A5294" w:rsidRPr="003D538E" w:rsidRDefault="001A5294" w:rsidP="009536DE">
            <w:pPr>
              <w:rPr>
                <w:b/>
                <w:bCs/>
                <w:color w:val="FFFFFF"/>
                <w:sz w:val="20"/>
                <w:szCs w:val="20"/>
                <w:lang w:val="en-IN"/>
              </w:rPr>
            </w:pPr>
          </w:p>
        </w:tc>
        <w:tc>
          <w:tcPr>
            <w:tcW w:w="3854" w:type="dxa"/>
            <w:shd w:val="clear" w:color="auto" w:fill="76923C" w:themeFill="accent3" w:themeFillShade="BF"/>
          </w:tcPr>
          <w:p w14:paraId="6CAB12AA" w14:textId="5A92512E" w:rsidR="001A5294" w:rsidRPr="006A34FB" w:rsidRDefault="003D538E" w:rsidP="009536DE">
            <w:pPr>
              <w:rPr>
                <w:b/>
                <w:bCs/>
                <w:color w:val="FFFFFF"/>
                <w:sz w:val="20"/>
                <w:szCs w:val="20"/>
              </w:rPr>
            </w:pPr>
            <w:r w:rsidRPr="003D538E">
              <w:rPr>
                <w:b/>
                <w:bCs/>
                <w:color w:val="FFFFFF"/>
                <w:sz w:val="20"/>
                <w:szCs w:val="20"/>
              </w:rPr>
              <w:t>Citation in bibliography</w:t>
            </w:r>
          </w:p>
        </w:tc>
        <w:tc>
          <w:tcPr>
            <w:tcW w:w="3536" w:type="dxa"/>
            <w:shd w:val="clear" w:color="auto" w:fill="76923C" w:themeFill="accent3" w:themeFillShade="BF"/>
          </w:tcPr>
          <w:p w14:paraId="79F7F5CC" w14:textId="68B61E3D" w:rsidR="001A5294" w:rsidRPr="003D538E" w:rsidRDefault="003D538E" w:rsidP="009536DE">
            <w:pPr>
              <w:rPr>
                <w:b/>
                <w:bCs/>
                <w:color w:val="FFFFFF"/>
                <w:sz w:val="20"/>
                <w:szCs w:val="20"/>
                <w:lang w:val="en-VI"/>
              </w:rPr>
            </w:pPr>
            <w:r>
              <w:rPr>
                <w:b/>
                <w:bCs/>
                <w:color w:val="FFFFFF"/>
                <w:sz w:val="20"/>
                <w:szCs w:val="20"/>
                <w:lang w:val="en-VI"/>
              </w:rPr>
              <w:t>Example</w:t>
            </w:r>
          </w:p>
        </w:tc>
      </w:tr>
      <w:tr w:rsidR="001A5294" w:rsidRPr="006A34FB" w14:paraId="21E132A2" w14:textId="77777777" w:rsidTr="00B82BE7">
        <w:trPr>
          <w:trHeight w:val="1191"/>
        </w:trPr>
        <w:tc>
          <w:tcPr>
            <w:tcW w:w="1564" w:type="dxa"/>
            <w:vAlign w:val="center"/>
          </w:tcPr>
          <w:p w14:paraId="0D0A19C4" w14:textId="70F1D40F" w:rsidR="001A5294" w:rsidRPr="003D538E" w:rsidRDefault="003D538E" w:rsidP="009536DE">
            <w:pPr>
              <w:spacing w:before="0" w:after="0"/>
              <w:jc w:val="left"/>
              <w:rPr>
                <w:b/>
                <w:bCs/>
                <w:sz w:val="20"/>
                <w:szCs w:val="20"/>
                <w:lang w:val="en-VI"/>
              </w:rPr>
            </w:pPr>
            <w:r>
              <w:rPr>
                <w:b/>
                <w:bCs/>
                <w:sz w:val="20"/>
                <w:szCs w:val="20"/>
                <w:lang w:val="en-VI"/>
              </w:rPr>
              <w:t>Book</w:t>
            </w:r>
          </w:p>
        </w:tc>
        <w:tc>
          <w:tcPr>
            <w:tcW w:w="3854" w:type="dxa"/>
            <w:vAlign w:val="center"/>
          </w:tcPr>
          <w:p w14:paraId="578B28F4" w14:textId="1FE3DB8F" w:rsidR="001A5294" w:rsidRPr="003D538E" w:rsidRDefault="003D538E" w:rsidP="009536DE">
            <w:pPr>
              <w:spacing w:before="0" w:after="0"/>
              <w:jc w:val="left"/>
              <w:rPr>
                <w:bCs/>
                <w:sz w:val="20"/>
                <w:szCs w:val="20"/>
                <w:lang w:val="en-IN"/>
              </w:rPr>
            </w:pPr>
            <w:r w:rsidRPr="003D538E">
              <w:rPr>
                <w:sz w:val="20"/>
                <w:szCs w:val="20"/>
                <w:lang w:val="en-IN"/>
              </w:rPr>
              <w:t>Last name(s), first name(s) (year of publication): Title. Edition. Place(s) of publication: Publisher.</w:t>
            </w:r>
          </w:p>
        </w:tc>
        <w:tc>
          <w:tcPr>
            <w:tcW w:w="3536" w:type="dxa"/>
            <w:vAlign w:val="center"/>
          </w:tcPr>
          <w:p w14:paraId="10AEEDB0" w14:textId="77777777" w:rsidR="001A5294" w:rsidRPr="006A34FB" w:rsidRDefault="001A5294" w:rsidP="009536DE">
            <w:pPr>
              <w:spacing w:before="0" w:after="0"/>
              <w:ind w:left="317" w:hanging="317"/>
              <w:jc w:val="left"/>
              <w:rPr>
                <w:bCs/>
                <w:sz w:val="20"/>
                <w:szCs w:val="20"/>
              </w:rPr>
            </w:pPr>
            <w:r>
              <w:rPr>
                <w:bCs/>
                <w:sz w:val="20"/>
                <w:szCs w:val="20"/>
              </w:rPr>
              <w:t>Gudehus, Timm (2010): Logistik. Grundlagen, Strategien, Anwendungen. 4., aktualisierte Auflage. Heidelberg et al.: Springer</w:t>
            </w:r>
            <w:r w:rsidRPr="006A34FB">
              <w:rPr>
                <w:bCs/>
                <w:sz w:val="20"/>
                <w:szCs w:val="20"/>
              </w:rPr>
              <w:t>.</w:t>
            </w:r>
          </w:p>
        </w:tc>
      </w:tr>
      <w:tr w:rsidR="001A5294" w:rsidRPr="006A34FB" w14:paraId="3A6E0ADD" w14:textId="77777777" w:rsidTr="00B82BE7">
        <w:trPr>
          <w:trHeight w:val="1191"/>
        </w:trPr>
        <w:tc>
          <w:tcPr>
            <w:tcW w:w="1564" w:type="dxa"/>
            <w:vAlign w:val="center"/>
          </w:tcPr>
          <w:p w14:paraId="57604572" w14:textId="61E1650A" w:rsidR="001A5294" w:rsidRPr="006A34FB" w:rsidRDefault="00B82BE7" w:rsidP="009536DE">
            <w:pPr>
              <w:spacing w:before="0" w:after="0"/>
              <w:jc w:val="left"/>
              <w:rPr>
                <w:b/>
                <w:bCs/>
                <w:sz w:val="20"/>
                <w:szCs w:val="20"/>
              </w:rPr>
            </w:pPr>
            <w:r w:rsidRPr="00B82BE7">
              <w:rPr>
                <w:b/>
                <w:bCs/>
                <w:sz w:val="20"/>
                <w:szCs w:val="20"/>
              </w:rPr>
              <w:t>Compilation</w:t>
            </w:r>
          </w:p>
        </w:tc>
        <w:tc>
          <w:tcPr>
            <w:tcW w:w="3854" w:type="dxa"/>
            <w:vAlign w:val="center"/>
          </w:tcPr>
          <w:p w14:paraId="23550307" w14:textId="31063944" w:rsidR="001A5294" w:rsidRPr="006A34FB" w:rsidRDefault="00B82BE7" w:rsidP="009536DE">
            <w:pPr>
              <w:spacing w:before="0" w:after="0"/>
              <w:jc w:val="left"/>
              <w:rPr>
                <w:bCs/>
                <w:sz w:val="20"/>
                <w:szCs w:val="20"/>
              </w:rPr>
            </w:pPr>
            <w:r w:rsidRPr="00B82BE7">
              <w:rPr>
                <w:sz w:val="20"/>
                <w:szCs w:val="20"/>
                <w:lang w:val="en-IN"/>
              </w:rPr>
              <w:t>Last name(s), first name(s) (year of publication): Title. In: Surname(s</w:t>
            </w:r>
            <w:proofErr w:type="gramStart"/>
            <w:r w:rsidRPr="00B82BE7">
              <w:rPr>
                <w:sz w:val="20"/>
                <w:szCs w:val="20"/>
                <w:lang w:val="en-IN"/>
              </w:rPr>
              <w:t>),First</w:t>
            </w:r>
            <w:proofErr w:type="gramEnd"/>
            <w:r w:rsidRPr="00B82BE7">
              <w:rPr>
                <w:sz w:val="20"/>
                <w:szCs w:val="20"/>
                <w:lang w:val="en-IN"/>
              </w:rPr>
              <w:t xml:space="preserve"> name(s) (ed.): Title. </w:t>
            </w:r>
            <w:r w:rsidRPr="00B82BE7">
              <w:rPr>
                <w:sz w:val="20"/>
                <w:szCs w:val="20"/>
              </w:rPr>
              <w:t>Place(s) of publication: publisher, page(s).</w:t>
            </w:r>
          </w:p>
        </w:tc>
        <w:tc>
          <w:tcPr>
            <w:tcW w:w="3536" w:type="dxa"/>
            <w:vAlign w:val="center"/>
          </w:tcPr>
          <w:p w14:paraId="0F61EA81" w14:textId="15F2075D" w:rsidR="001A5294" w:rsidRPr="006A34FB" w:rsidRDefault="001A5294" w:rsidP="009536DE">
            <w:pPr>
              <w:spacing w:before="0" w:after="0"/>
              <w:ind w:left="317" w:hanging="317"/>
              <w:jc w:val="left"/>
              <w:rPr>
                <w:bCs/>
                <w:sz w:val="20"/>
                <w:szCs w:val="20"/>
              </w:rPr>
            </w:pPr>
            <w:r w:rsidRPr="006A34FB">
              <w:rPr>
                <w:bCs/>
                <w:sz w:val="20"/>
                <w:szCs w:val="20"/>
              </w:rPr>
              <w:t>Schnedlitz, Peter/Kotzab, Herbert/Teller, Christoph (2004): Die Kunden als Erfüllungsgehilfen des stationären Einzelhandels bei der physischen Distribution von Waren. In: Trommsdorff, Volker</w:t>
            </w:r>
            <w:r w:rsidR="00B82BE7">
              <w:rPr>
                <w:bCs/>
                <w:sz w:val="20"/>
                <w:szCs w:val="20"/>
                <w:lang w:val="en-VI"/>
              </w:rPr>
              <w:t xml:space="preserve"> </w:t>
            </w:r>
            <w:r w:rsidRPr="006A34FB">
              <w:rPr>
                <w:bCs/>
                <w:sz w:val="20"/>
                <w:szCs w:val="20"/>
              </w:rPr>
              <w:t xml:space="preserve"> (Hrsg.): Handelsforschung 2002. Neue Erkenntnisse für Praxis und Wissenschaft des Handels. Köln: BBE-Verlag, </w:t>
            </w:r>
            <w:r w:rsidR="00A931D1">
              <w:rPr>
                <w:bCs/>
                <w:sz w:val="20"/>
                <w:szCs w:val="20"/>
              </w:rPr>
              <w:t xml:space="preserve">S. </w:t>
            </w:r>
            <w:r w:rsidRPr="006A34FB">
              <w:rPr>
                <w:bCs/>
                <w:sz w:val="20"/>
                <w:szCs w:val="20"/>
              </w:rPr>
              <w:t>87-106.</w:t>
            </w:r>
          </w:p>
        </w:tc>
      </w:tr>
      <w:tr w:rsidR="001A5294" w:rsidRPr="00255E57" w14:paraId="6719A44E" w14:textId="77777777" w:rsidTr="00B82BE7">
        <w:trPr>
          <w:trHeight w:val="1191"/>
        </w:trPr>
        <w:tc>
          <w:tcPr>
            <w:tcW w:w="1564" w:type="dxa"/>
            <w:vAlign w:val="center"/>
          </w:tcPr>
          <w:p w14:paraId="2AA39C60" w14:textId="5230CAB5" w:rsidR="001A5294" w:rsidRPr="006A34FB" w:rsidRDefault="00FF5A47" w:rsidP="009536DE">
            <w:pPr>
              <w:spacing w:before="0" w:after="0"/>
              <w:jc w:val="left"/>
              <w:rPr>
                <w:b/>
                <w:bCs/>
                <w:sz w:val="20"/>
                <w:szCs w:val="20"/>
              </w:rPr>
            </w:pPr>
            <w:r w:rsidRPr="00FF5A47">
              <w:rPr>
                <w:b/>
                <w:bCs/>
                <w:sz w:val="20"/>
                <w:szCs w:val="20"/>
              </w:rPr>
              <w:t>Magazine</w:t>
            </w:r>
          </w:p>
        </w:tc>
        <w:tc>
          <w:tcPr>
            <w:tcW w:w="3854" w:type="dxa"/>
            <w:vAlign w:val="center"/>
          </w:tcPr>
          <w:p w14:paraId="61B2CB6A" w14:textId="35EBE111" w:rsidR="001A5294" w:rsidRPr="00FF5A47" w:rsidRDefault="00FF5A47" w:rsidP="009536DE">
            <w:pPr>
              <w:spacing w:before="0" w:after="0"/>
              <w:jc w:val="left"/>
              <w:rPr>
                <w:bCs/>
                <w:sz w:val="20"/>
                <w:szCs w:val="20"/>
                <w:lang w:val="en-IN"/>
              </w:rPr>
            </w:pPr>
            <w:r w:rsidRPr="00FF5A47">
              <w:rPr>
                <w:sz w:val="20"/>
                <w:szCs w:val="20"/>
                <w:lang w:val="en-IN"/>
              </w:rPr>
              <w:t>Last name(s), first name(s) (year of publication): Title. In: Journal title, year (issue number), page(s).</w:t>
            </w:r>
          </w:p>
        </w:tc>
        <w:tc>
          <w:tcPr>
            <w:tcW w:w="3536" w:type="dxa"/>
            <w:vAlign w:val="center"/>
          </w:tcPr>
          <w:p w14:paraId="233298B9" w14:textId="373D35D1" w:rsidR="001A5294" w:rsidRPr="00215599" w:rsidRDefault="001A5294" w:rsidP="009536DE">
            <w:pPr>
              <w:spacing w:before="0" w:after="0"/>
              <w:ind w:left="317" w:hanging="317"/>
              <w:jc w:val="left"/>
              <w:rPr>
                <w:bCs/>
                <w:sz w:val="20"/>
                <w:szCs w:val="20"/>
                <w:lang w:val="en-US"/>
              </w:rPr>
            </w:pPr>
            <w:r w:rsidRPr="003D488C">
              <w:rPr>
                <w:sz w:val="20"/>
                <w:szCs w:val="20"/>
                <w:lang w:val="en-US"/>
              </w:rPr>
              <w:t>Morg</w:t>
            </w:r>
            <w:r>
              <w:rPr>
                <w:sz w:val="20"/>
                <w:szCs w:val="20"/>
                <w:lang w:val="en-US"/>
              </w:rPr>
              <w:t>enstern, Oskar (1955</w:t>
            </w:r>
            <w:r w:rsidRPr="006A34FB">
              <w:rPr>
                <w:sz w:val="20"/>
                <w:szCs w:val="20"/>
                <w:lang w:val="en-US"/>
              </w:rPr>
              <w:t xml:space="preserve">): </w:t>
            </w:r>
            <w:r>
              <w:rPr>
                <w:sz w:val="20"/>
                <w:szCs w:val="20"/>
                <w:lang w:val="en-US"/>
              </w:rPr>
              <w:t xml:space="preserve">A Note on the Formulation of the Theory of Logistics. In: Naval Research Logistics, 2 (3), </w:t>
            </w:r>
            <w:r w:rsidR="00A931D1">
              <w:rPr>
                <w:sz w:val="20"/>
                <w:szCs w:val="20"/>
                <w:lang w:val="en-US"/>
              </w:rPr>
              <w:t xml:space="preserve">S. </w:t>
            </w:r>
            <w:r>
              <w:rPr>
                <w:sz w:val="20"/>
                <w:szCs w:val="20"/>
                <w:lang w:val="en-US"/>
              </w:rPr>
              <w:t xml:space="preserve">129-136. </w:t>
            </w:r>
            <w:r w:rsidRPr="006A34FB">
              <w:rPr>
                <w:sz w:val="20"/>
                <w:szCs w:val="20"/>
                <w:lang w:val="en-US"/>
              </w:rPr>
              <w:t>Trends in L</w:t>
            </w:r>
            <w:r>
              <w:rPr>
                <w:sz w:val="20"/>
                <w:szCs w:val="20"/>
                <w:lang w:val="en-US"/>
              </w:rPr>
              <w:t>arge Scale Retailing</w:t>
            </w:r>
            <w:r w:rsidRPr="006A34FB">
              <w:rPr>
                <w:sz w:val="20"/>
                <w:szCs w:val="20"/>
                <w:lang w:val="en-US"/>
              </w:rPr>
              <w:t>.</w:t>
            </w:r>
          </w:p>
        </w:tc>
      </w:tr>
      <w:tr w:rsidR="001A5294" w:rsidRPr="006A34FB" w14:paraId="2EA58C91" w14:textId="77777777" w:rsidTr="00B82BE7">
        <w:trPr>
          <w:trHeight w:val="1191"/>
        </w:trPr>
        <w:tc>
          <w:tcPr>
            <w:tcW w:w="1564" w:type="dxa"/>
            <w:vAlign w:val="center"/>
          </w:tcPr>
          <w:p w14:paraId="5DC13FE4" w14:textId="3B57C218" w:rsidR="001A5294" w:rsidRPr="00A931D1" w:rsidRDefault="00FF5A47" w:rsidP="009536DE">
            <w:pPr>
              <w:spacing w:before="0" w:after="0"/>
              <w:jc w:val="left"/>
              <w:rPr>
                <w:b/>
                <w:bCs/>
                <w:sz w:val="20"/>
                <w:szCs w:val="20"/>
                <w:lang w:val="en-US"/>
              </w:rPr>
            </w:pPr>
            <w:r w:rsidRPr="00FF5A47">
              <w:rPr>
                <w:b/>
                <w:bCs/>
                <w:sz w:val="20"/>
                <w:szCs w:val="20"/>
                <w:lang w:val="en-US"/>
              </w:rPr>
              <w:t>Internet source</w:t>
            </w:r>
          </w:p>
        </w:tc>
        <w:tc>
          <w:tcPr>
            <w:tcW w:w="3854" w:type="dxa"/>
            <w:vAlign w:val="center"/>
          </w:tcPr>
          <w:p w14:paraId="59BCFBD2" w14:textId="42ADF14D" w:rsidR="001A5294" w:rsidRPr="00FF5A47" w:rsidRDefault="00FF5A47" w:rsidP="00A931D1">
            <w:pPr>
              <w:spacing w:before="0" w:after="0"/>
              <w:jc w:val="left"/>
              <w:rPr>
                <w:bCs/>
                <w:sz w:val="20"/>
                <w:szCs w:val="20"/>
                <w:lang w:val="en-IN"/>
              </w:rPr>
            </w:pPr>
            <w:r w:rsidRPr="00FF5A47">
              <w:rPr>
                <w:sz w:val="20"/>
                <w:szCs w:val="20"/>
                <w:lang w:val="en-IN"/>
              </w:rPr>
              <w:t xml:space="preserve">Last name, first name (year): Title. Online on the Internet at: Internet Protocol Parts/Path (query: </w:t>
            </w:r>
            <w:proofErr w:type="spellStart"/>
            <w:proofErr w:type="gramStart"/>
            <w:r w:rsidRPr="00FF5A47">
              <w:rPr>
                <w:sz w:val="20"/>
                <w:szCs w:val="20"/>
                <w:lang w:val="en-IN"/>
              </w:rPr>
              <w:t>dd.mm.yy</w:t>
            </w:r>
            <w:proofErr w:type="spellEnd"/>
            <w:proofErr w:type="gramEnd"/>
            <w:r w:rsidRPr="00FF5A47">
              <w:rPr>
                <w:sz w:val="20"/>
                <w:szCs w:val="20"/>
                <w:lang w:val="en-IN"/>
              </w:rPr>
              <w:t xml:space="preserve">; [MEZ] </w:t>
            </w:r>
            <w:proofErr w:type="spellStart"/>
            <w:r w:rsidRPr="00FF5A47">
              <w:rPr>
                <w:sz w:val="20"/>
                <w:szCs w:val="20"/>
                <w:lang w:val="en-IN"/>
              </w:rPr>
              <w:t>hh:mm</w:t>
            </w:r>
            <w:proofErr w:type="spellEnd"/>
            <w:r w:rsidRPr="00FF5A47">
              <w:rPr>
                <w:sz w:val="20"/>
                <w:szCs w:val="20"/>
                <w:lang w:val="en-IN"/>
              </w:rPr>
              <w:t>).</w:t>
            </w:r>
          </w:p>
        </w:tc>
        <w:tc>
          <w:tcPr>
            <w:tcW w:w="3536" w:type="dxa"/>
            <w:vAlign w:val="center"/>
          </w:tcPr>
          <w:p w14:paraId="42159A01" w14:textId="77777777" w:rsidR="001A5294" w:rsidRPr="00FF5A47" w:rsidRDefault="001A5294" w:rsidP="009536DE">
            <w:pPr>
              <w:spacing w:before="0" w:after="0"/>
              <w:ind w:left="317" w:hanging="317"/>
              <w:jc w:val="left"/>
              <w:rPr>
                <w:sz w:val="20"/>
                <w:szCs w:val="20"/>
                <w:lang w:val="en-IN"/>
              </w:rPr>
            </w:pPr>
          </w:p>
          <w:p w14:paraId="51C1F5B9" w14:textId="59CCECC8" w:rsidR="001A5294" w:rsidRDefault="001A5294" w:rsidP="009536DE">
            <w:pPr>
              <w:spacing w:before="0" w:after="0"/>
              <w:ind w:left="317" w:hanging="317"/>
              <w:jc w:val="left"/>
              <w:rPr>
                <w:sz w:val="20"/>
                <w:szCs w:val="20"/>
              </w:rPr>
            </w:pPr>
            <w:r>
              <w:rPr>
                <w:sz w:val="20"/>
                <w:szCs w:val="20"/>
              </w:rPr>
              <w:t xml:space="preserve">Real (2011): Die real,- SB-Warenhaus GmbH. Online im Internet unter: </w:t>
            </w:r>
            <w:r w:rsidR="00DB1C3F">
              <w:fldChar w:fldCharType="begin"/>
            </w:r>
            <w:r w:rsidR="00DB1C3F">
              <w:instrText xml:space="preserve"> HYPERLINK "http://www.real.de/unternehmen/das-unternehmen-real.html" </w:instrText>
            </w:r>
            <w:r w:rsidR="00DB1C3F">
              <w:fldChar w:fldCharType="separate"/>
            </w:r>
            <w:r w:rsidRPr="00D2507C">
              <w:rPr>
                <w:rStyle w:val="Hyperlink"/>
                <w:sz w:val="20"/>
                <w:szCs w:val="20"/>
              </w:rPr>
              <w:t>http://www.real.de/unternehmen/das-unternehmen-real.html</w:t>
            </w:r>
            <w:r w:rsidR="00DB1C3F">
              <w:rPr>
                <w:rStyle w:val="Hyperlink"/>
                <w:sz w:val="20"/>
                <w:szCs w:val="20"/>
              </w:rPr>
              <w:fldChar w:fldCharType="end"/>
            </w:r>
            <w:r>
              <w:rPr>
                <w:sz w:val="20"/>
                <w:szCs w:val="20"/>
              </w:rPr>
              <w:t xml:space="preserve"> (Abfrage: 30.10.2011; [MEZ] 13:06).</w:t>
            </w:r>
          </w:p>
          <w:p w14:paraId="18FCA07D" w14:textId="77777777" w:rsidR="001A5294" w:rsidRPr="006A34FB" w:rsidRDefault="001A5294" w:rsidP="009536DE">
            <w:pPr>
              <w:spacing w:before="0" w:after="0"/>
              <w:ind w:left="317" w:hanging="317"/>
              <w:jc w:val="left"/>
              <w:rPr>
                <w:bCs/>
                <w:sz w:val="20"/>
                <w:szCs w:val="20"/>
              </w:rPr>
            </w:pPr>
          </w:p>
        </w:tc>
      </w:tr>
      <w:tr w:rsidR="001A5294" w:rsidRPr="006A34FB" w14:paraId="1A613696" w14:textId="77777777" w:rsidTr="00B82BE7">
        <w:trPr>
          <w:trHeight w:val="1191"/>
        </w:trPr>
        <w:tc>
          <w:tcPr>
            <w:tcW w:w="1564" w:type="dxa"/>
            <w:vAlign w:val="center"/>
          </w:tcPr>
          <w:p w14:paraId="200E5026" w14:textId="0546EA82" w:rsidR="001A5294" w:rsidRPr="006A34FB" w:rsidRDefault="00FF5A47" w:rsidP="009536DE">
            <w:pPr>
              <w:spacing w:before="0" w:after="0"/>
              <w:jc w:val="left"/>
              <w:rPr>
                <w:b/>
                <w:bCs/>
                <w:sz w:val="20"/>
                <w:szCs w:val="20"/>
              </w:rPr>
            </w:pPr>
            <w:r w:rsidRPr="00FF5A47">
              <w:rPr>
                <w:b/>
                <w:bCs/>
                <w:sz w:val="20"/>
                <w:szCs w:val="20"/>
              </w:rPr>
              <w:t>Source without author</w:t>
            </w:r>
          </w:p>
        </w:tc>
        <w:tc>
          <w:tcPr>
            <w:tcW w:w="3854" w:type="dxa"/>
            <w:vAlign w:val="center"/>
          </w:tcPr>
          <w:p w14:paraId="6025817E" w14:textId="0E644886" w:rsidR="001A5294" w:rsidRPr="00FF5A47" w:rsidRDefault="00FF5A47" w:rsidP="009536DE">
            <w:pPr>
              <w:spacing w:before="0" w:after="0"/>
              <w:jc w:val="left"/>
              <w:rPr>
                <w:bCs/>
                <w:sz w:val="20"/>
                <w:szCs w:val="20"/>
                <w:lang w:val="en-IN"/>
              </w:rPr>
            </w:pPr>
            <w:r w:rsidRPr="00FF5A47">
              <w:rPr>
                <w:sz w:val="20"/>
                <w:szCs w:val="20"/>
                <w:lang w:val="en-IN"/>
              </w:rPr>
              <w:t>Citation like book/collective work/magazine/internet source. O.V. is cited instead of the author's name.</w:t>
            </w:r>
          </w:p>
        </w:tc>
        <w:tc>
          <w:tcPr>
            <w:tcW w:w="3536" w:type="dxa"/>
            <w:vAlign w:val="center"/>
          </w:tcPr>
          <w:p w14:paraId="19E5A7C0" w14:textId="4246559D" w:rsidR="001A5294" w:rsidRPr="00215599" w:rsidRDefault="001A5294" w:rsidP="009536DE">
            <w:pPr>
              <w:spacing w:before="0" w:after="0"/>
              <w:ind w:left="317" w:hanging="317"/>
              <w:jc w:val="left"/>
              <w:rPr>
                <w:sz w:val="20"/>
                <w:szCs w:val="20"/>
              </w:rPr>
            </w:pPr>
            <w:r w:rsidRPr="006A34FB">
              <w:rPr>
                <w:sz w:val="20"/>
                <w:szCs w:val="20"/>
              </w:rPr>
              <w:t>O.V. (20</w:t>
            </w:r>
            <w:r>
              <w:rPr>
                <w:sz w:val="20"/>
                <w:szCs w:val="20"/>
              </w:rPr>
              <w:t>02</w:t>
            </w:r>
            <w:r w:rsidRPr="006A34FB">
              <w:rPr>
                <w:sz w:val="20"/>
                <w:szCs w:val="20"/>
              </w:rPr>
              <w:t xml:space="preserve">): </w:t>
            </w:r>
            <w:r>
              <w:rPr>
                <w:sz w:val="20"/>
                <w:szCs w:val="20"/>
              </w:rPr>
              <w:t>„</w:t>
            </w:r>
            <w:r w:rsidRPr="00215599">
              <w:rPr>
                <w:sz w:val="20"/>
                <w:szCs w:val="20"/>
              </w:rPr>
              <w:t>Dos</w:t>
            </w:r>
            <w:r>
              <w:rPr>
                <w:sz w:val="20"/>
                <w:szCs w:val="20"/>
              </w:rPr>
              <w:t xml:space="preserve">sier Globale Handelsstrukturen“. In: </w:t>
            </w:r>
            <w:r w:rsidRPr="00215599">
              <w:rPr>
                <w:sz w:val="20"/>
                <w:szCs w:val="20"/>
              </w:rPr>
              <w:t xml:space="preserve">LP-International 11/02, </w:t>
            </w:r>
            <w:r w:rsidR="00A931D1">
              <w:rPr>
                <w:sz w:val="20"/>
                <w:szCs w:val="20"/>
              </w:rPr>
              <w:t xml:space="preserve">S. </w:t>
            </w:r>
            <w:r w:rsidRPr="00215599">
              <w:rPr>
                <w:sz w:val="20"/>
                <w:szCs w:val="20"/>
              </w:rPr>
              <w:t>10-13.</w:t>
            </w:r>
          </w:p>
        </w:tc>
      </w:tr>
    </w:tbl>
    <w:p w14:paraId="77FB0574" w14:textId="7A24A0BB" w:rsidR="00B82BE7" w:rsidRDefault="00B82BE7" w:rsidP="002267CB">
      <w:pPr>
        <w:spacing w:line="276" w:lineRule="auto"/>
        <w:rPr>
          <w:b/>
          <w:sz w:val="26"/>
          <w:szCs w:val="26"/>
          <w:lang w:val="en-IN"/>
        </w:rPr>
      </w:pPr>
    </w:p>
    <w:p w14:paraId="6A3718A6" w14:textId="40D4E939" w:rsidR="00FF5A47" w:rsidRDefault="00FF5A47" w:rsidP="002267CB">
      <w:pPr>
        <w:spacing w:line="276" w:lineRule="auto"/>
        <w:rPr>
          <w:b/>
          <w:sz w:val="26"/>
          <w:szCs w:val="26"/>
          <w:lang w:val="en-IN"/>
        </w:rPr>
      </w:pPr>
    </w:p>
    <w:p w14:paraId="43041383" w14:textId="00783935" w:rsidR="00FF5A47" w:rsidRDefault="00FF5A47" w:rsidP="002267CB">
      <w:pPr>
        <w:spacing w:line="276" w:lineRule="auto"/>
        <w:rPr>
          <w:b/>
          <w:sz w:val="26"/>
          <w:szCs w:val="26"/>
          <w:lang w:val="en-IN"/>
        </w:rPr>
      </w:pPr>
    </w:p>
    <w:p w14:paraId="1F376738" w14:textId="77777777" w:rsidR="00FF5A47" w:rsidRDefault="00FF5A47" w:rsidP="002267CB">
      <w:pPr>
        <w:spacing w:line="276" w:lineRule="auto"/>
        <w:rPr>
          <w:b/>
          <w:sz w:val="26"/>
          <w:szCs w:val="26"/>
          <w:lang w:val="en-IN"/>
        </w:rPr>
      </w:pPr>
    </w:p>
    <w:p w14:paraId="5BFD57FE" w14:textId="54F28C3E" w:rsidR="00B82BE7" w:rsidRPr="00B82BE7" w:rsidRDefault="00B82BE7" w:rsidP="002267CB">
      <w:pPr>
        <w:spacing w:line="276" w:lineRule="auto"/>
        <w:rPr>
          <w:b/>
          <w:sz w:val="26"/>
          <w:szCs w:val="26"/>
          <w:lang w:val="en-IN"/>
        </w:rPr>
      </w:pPr>
      <w:r w:rsidRPr="00B82BE7">
        <w:rPr>
          <w:b/>
          <w:sz w:val="26"/>
          <w:szCs w:val="26"/>
          <w:lang w:val="en-IN"/>
        </w:rPr>
        <w:t>Note on publications from the Internet</w:t>
      </w:r>
    </w:p>
    <w:p w14:paraId="68C28DBE" w14:textId="555C6539" w:rsidR="001A5294" w:rsidRDefault="00B82BE7" w:rsidP="001A5294">
      <w:r w:rsidRPr="00B82BE7">
        <w:rPr>
          <w:lang w:val="en-IN"/>
        </w:rPr>
        <w:lastRenderedPageBreak/>
        <w:t xml:space="preserve">The mere indication of the Internet address is not sufficient for science. The status corresponds to the day on which the page was created or modified. Simply click the right mouse button on the cited page and search for the information by the date of creation or modification. </w:t>
      </w:r>
      <w:r w:rsidRPr="00B82BE7">
        <w:t xml:space="preserve">The exact link can also be found there. </w:t>
      </w:r>
    </w:p>
    <w:p w14:paraId="0B593000" w14:textId="77777777" w:rsidR="00B82BE7" w:rsidRDefault="00B82BE7" w:rsidP="001A5294">
      <w:pPr>
        <w:pStyle w:val="Caption"/>
        <w:spacing w:after="120"/>
        <w:rPr>
          <w:sz w:val="20"/>
          <w:szCs w:val="20"/>
        </w:rPr>
      </w:pPr>
      <w:bookmarkStart w:id="1" w:name="_Toc346537658"/>
      <w:bookmarkStart w:id="2" w:name="_Toc17963545"/>
      <w:r>
        <w:rPr>
          <w:noProof/>
          <w:lang w:eastAsia="de-DE"/>
        </w:rPr>
        <w:drawing>
          <wp:inline distT="0" distB="0" distL="0" distR="0" wp14:anchorId="0B9FE9F8" wp14:editId="10DF90F5">
            <wp:extent cx="3951605" cy="251269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1605" cy="2512695"/>
                    </a:xfrm>
                    <a:prstGeom prst="rect">
                      <a:avLst/>
                    </a:prstGeom>
                    <a:noFill/>
                    <a:ln>
                      <a:noFill/>
                    </a:ln>
                  </pic:spPr>
                </pic:pic>
              </a:graphicData>
            </a:graphic>
          </wp:inline>
        </w:drawing>
      </w:r>
    </w:p>
    <w:bookmarkEnd w:id="1"/>
    <w:bookmarkEnd w:id="2"/>
    <w:p w14:paraId="5258796F" w14:textId="77777777" w:rsidR="00B82BE7" w:rsidRDefault="00B82BE7" w:rsidP="002267CB">
      <w:pPr>
        <w:spacing w:line="276" w:lineRule="auto"/>
        <w:rPr>
          <w:bCs/>
          <w:sz w:val="20"/>
          <w:szCs w:val="20"/>
          <w:lang w:val="en-IN"/>
        </w:rPr>
      </w:pPr>
      <w:r w:rsidRPr="00B82BE7">
        <w:rPr>
          <w:bCs/>
          <w:sz w:val="20"/>
          <w:szCs w:val="20"/>
          <w:lang w:val="en-IN"/>
        </w:rPr>
        <w:t xml:space="preserve">Figure 1: Website information required for citation </w:t>
      </w:r>
    </w:p>
    <w:p w14:paraId="367082CB" w14:textId="5883C63A" w:rsidR="001A5294" w:rsidRPr="00B82BE7" w:rsidRDefault="00B82BE7" w:rsidP="002267CB">
      <w:pPr>
        <w:spacing w:line="276" w:lineRule="auto"/>
        <w:rPr>
          <w:iCs/>
          <w:lang w:val="en-IN"/>
        </w:rPr>
      </w:pPr>
      <w:r w:rsidRPr="00B82BE7">
        <w:rPr>
          <w:iCs/>
          <w:lang w:val="en-IN"/>
        </w:rPr>
        <w:t>If you quote the homepage of a company, please indicate the respective company as author.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8954"/>
      </w:tblGrid>
      <w:tr w:rsidR="001A5294" w:rsidRPr="007A7788" w14:paraId="0280D13D" w14:textId="77777777" w:rsidTr="009536DE">
        <w:tc>
          <w:tcPr>
            <w:tcW w:w="9180" w:type="dxa"/>
            <w:shd w:val="clear" w:color="auto" w:fill="BFBFBF"/>
          </w:tcPr>
          <w:p w14:paraId="1556826F" w14:textId="15F77485" w:rsidR="001A5294" w:rsidRPr="00CA56C2" w:rsidRDefault="00CA56C2" w:rsidP="002267CB">
            <w:pPr>
              <w:spacing w:line="276" w:lineRule="auto"/>
              <w:rPr>
                <w:b/>
                <w:lang w:val="en-VI"/>
              </w:rPr>
            </w:pPr>
            <w:r>
              <w:rPr>
                <w:b/>
                <w:lang w:val="en-VI"/>
              </w:rPr>
              <w:t>Example:</w:t>
            </w:r>
          </w:p>
          <w:p w14:paraId="32D6AA40" w14:textId="3CAAD68D" w:rsidR="001A5294" w:rsidRPr="003D488C" w:rsidRDefault="001A5294" w:rsidP="002267CB">
            <w:pPr>
              <w:spacing w:line="276" w:lineRule="auto"/>
              <w:ind w:left="318" w:hanging="284"/>
              <w:rPr>
                <w:lang w:val="en-US"/>
              </w:rPr>
            </w:pPr>
            <w:r w:rsidRPr="00085295">
              <w:rPr>
                <w:lang w:val="en-US"/>
              </w:rPr>
              <w:t>Langley, J</w:t>
            </w:r>
            <w:r>
              <w:rPr>
                <w:lang w:val="en-US"/>
              </w:rPr>
              <w:t>ohn</w:t>
            </w:r>
            <w:r w:rsidRPr="00085295">
              <w:rPr>
                <w:lang w:val="en-US"/>
              </w:rPr>
              <w:t>/</w:t>
            </w:r>
            <w:proofErr w:type="spellStart"/>
            <w:r w:rsidRPr="00085295">
              <w:rPr>
                <w:lang w:val="en-US"/>
              </w:rPr>
              <w:t>CapGemini</w:t>
            </w:r>
            <w:proofErr w:type="spellEnd"/>
            <w:r w:rsidRPr="00085295">
              <w:rPr>
                <w:lang w:val="en-US"/>
              </w:rPr>
              <w:t xml:space="preserve"> (2010): 2010 </w:t>
            </w:r>
            <w:r>
              <w:rPr>
                <w:lang w:val="en-US"/>
              </w:rPr>
              <w:t>T</w:t>
            </w:r>
            <w:r w:rsidRPr="00085295">
              <w:rPr>
                <w:lang w:val="en-US"/>
              </w:rPr>
              <w:t>hird-</w:t>
            </w:r>
            <w:r>
              <w:rPr>
                <w:lang w:val="en-US"/>
              </w:rPr>
              <w:t>Party L</w:t>
            </w:r>
            <w:r w:rsidRPr="00085295">
              <w:rPr>
                <w:lang w:val="en-US"/>
              </w:rPr>
              <w:t xml:space="preserve">ogistics. The </w:t>
            </w:r>
            <w:r>
              <w:rPr>
                <w:lang w:val="en-US"/>
              </w:rPr>
              <w:t>S</w:t>
            </w:r>
            <w:r w:rsidRPr="00085295">
              <w:rPr>
                <w:lang w:val="en-US"/>
              </w:rPr>
              <w:t xml:space="preserve">tate of </w:t>
            </w:r>
            <w:r>
              <w:rPr>
                <w:lang w:val="en-US"/>
              </w:rPr>
              <w:t>Logistics O</w:t>
            </w:r>
            <w:r w:rsidRPr="00085295">
              <w:rPr>
                <w:lang w:val="en-US"/>
              </w:rPr>
              <w:t xml:space="preserve">utsourcing. Results and </w:t>
            </w:r>
            <w:r>
              <w:rPr>
                <w:lang w:val="en-US"/>
              </w:rPr>
              <w:t>F</w:t>
            </w:r>
            <w:r w:rsidRPr="00085295">
              <w:rPr>
                <w:lang w:val="en-US"/>
              </w:rPr>
              <w:t xml:space="preserve">indings of the 15th </w:t>
            </w:r>
            <w:r>
              <w:rPr>
                <w:lang w:val="en-US"/>
              </w:rPr>
              <w:t>Annual S</w:t>
            </w:r>
            <w:r w:rsidRPr="00085295">
              <w:rPr>
                <w:lang w:val="en-US"/>
              </w:rPr>
              <w:t xml:space="preserve">tudy. </w:t>
            </w:r>
            <w:r w:rsidRPr="003D488C">
              <w:rPr>
                <w:lang w:val="en-US"/>
              </w:rPr>
              <w:t xml:space="preserve">Online </w:t>
            </w:r>
            <w:proofErr w:type="spellStart"/>
            <w:r w:rsidRPr="003D488C">
              <w:rPr>
                <w:lang w:val="en-US"/>
              </w:rPr>
              <w:t>im</w:t>
            </w:r>
            <w:proofErr w:type="spellEnd"/>
            <w:r w:rsidRPr="003D488C">
              <w:rPr>
                <w:lang w:val="en-US"/>
              </w:rPr>
              <w:t xml:space="preserve"> Internet </w:t>
            </w:r>
            <w:proofErr w:type="spellStart"/>
            <w:r w:rsidRPr="003D488C">
              <w:rPr>
                <w:lang w:val="en-US"/>
              </w:rPr>
              <w:t>unter</w:t>
            </w:r>
            <w:proofErr w:type="spellEnd"/>
            <w:r w:rsidRPr="003D488C">
              <w:rPr>
                <w:lang w:val="en-US"/>
              </w:rPr>
              <w:t xml:space="preserve">: </w:t>
            </w:r>
            <w:hyperlink r:id="rId10" w:history="1">
              <w:r w:rsidRPr="003D488C">
                <w:rPr>
                  <w:rStyle w:val="Hyperlink"/>
                  <w:lang w:val="en-US"/>
                </w:rPr>
                <w:t>http://www.scl.gatech.edu/research/supply-chain/20103PLReport.pdf</w:t>
              </w:r>
            </w:hyperlink>
            <w:r w:rsidRPr="003D488C">
              <w:rPr>
                <w:lang w:val="en-US"/>
              </w:rPr>
              <w:t xml:space="preserve"> (</w:t>
            </w:r>
            <w:proofErr w:type="spellStart"/>
            <w:r w:rsidRPr="003D488C">
              <w:rPr>
                <w:lang w:val="en-US"/>
              </w:rPr>
              <w:t>Abfrage</w:t>
            </w:r>
            <w:proofErr w:type="spellEnd"/>
            <w:r w:rsidRPr="003D488C">
              <w:rPr>
                <w:lang w:val="en-US"/>
              </w:rPr>
              <w:t>: 30.10.2010; [MEZ], 09:22).</w:t>
            </w:r>
          </w:p>
          <w:p w14:paraId="704E2F7D" w14:textId="3313A876" w:rsidR="001A5294" w:rsidRPr="007A7788" w:rsidRDefault="001A5294" w:rsidP="002267CB">
            <w:pPr>
              <w:spacing w:line="276" w:lineRule="auto"/>
              <w:ind w:left="318" w:hanging="284"/>
            </w:pPr>
            <w:r w:rsidRPr="00722336">
              <w:t>Real (2011): Die real,- SB-Warenhaus GmbH. Online im Internet unter: http://www.real.de/unternehmen/das-unternehmen-real.html (Abfrage: 30.10.2011; [MEZ] 13:06).</w:t>
            </w:r>
          </w:p>
        </w:tc>
      </w:tr>
    </w:tbl>
    <w:p w14:paraId="59806C88" w14:textId="77777777" w:rsidR="00A46B63" w:rsidRDefault="00A46B63" w:rsidP="002267CB">
      <w:pPr>
        <w:spacing w:line="276" w:lineRule="auto"/>
        <w:jc w:val="left"/>
        <w:rPr>
          <w:b/>
          <w:sz w:val="26"/>
          <w:szCs w:val="26"/>
        </w:rPr>
      </w:pPr>
    </w:p>
    <w:p w14:paraId="2ED07AFE" w14:textId="77777777" w:rsidR="00A46B63" w:rsidRDefault="00A46B63" w:rsidP="001A5294">
      <w:pPr>
        <w:jc w:val="left"/>
        <w:rPr>
          <w:b/>
          <w:sz w:val="26"/>
          <w:szCs w:val="26"/>
        </w:rPr>
      </w:pPr>
    </w:p>
    <w:p w14:paraId="0F0B3718" w14:textId="77777777" w:rsidR="00A46B63" w:rsidRDefault="00A46B63" w:rsidP="001A5294">
      <w:pPr>
        <w:jc w:val="left"/>
        <w:rPr>
          <w:b/>
          <w:sz w:val="26"/>
          <w:szCs w:val="26"/>
        </w:rPr>
      </w:pPr>
    </w:p>
    <w:p w14:paraId="7BB7AFB9" w14:textId="77777777" w:rsidR="00A46B63" w:rsidRDefault="00A46B63" w:rsidP="001A5294">
      <w:pPr>
        <w:jc w:val="left"/>
        <w:rPr>
          <w:b/>
          <w:sz w:val="26"/>
          <w:szCs w:val="26"/>
        </w:rPr>
      </w:pPr>
    </w:p>
    <w:p w14:paraId="0F3DF977" w14:textId="77777777" w:rsidR="00CA56C2" w:rsidRDefault="00CA56C2" w:rsidP="001A5294">
      <w:pPr>
        <w:spacing w:after="200" w:line="276" w:lineRule="auto"/>
        <w:jc w:val="left"/>
        <w:rPr>
          <w:b/>
          <w:sz w:val="26"/>
          <w:szCs w:val="26"/>
        </w:rPr>
      </w:pPr>
      <w:r w:rsidRPr="00CA56C2">
        <w:rPr>
          <w:b/>
          <w:sz w:val="26"/>
          <w:szCs w:val="26"/>
        </w:rPr>
        <w:lastRenderedPageBreak/>
        <w:t xml:space="preserve">Example for a bibliography </w:t>
      </w:r>
    </w:p>
    <w:p w14:paraId="3678AA83" w14:textId="3D2D55B6" w:rsidR="001A5294" w:rsidRDefault="001A5294" w:rsidP="001A5294">
      <w:pPr>
        <w:spacing w:after="200" w:line="276" w:lineRule="auto"/>
        <w:jc w:val="left"/>
      </w:pPr>
      <w:r>
        <w:t>Bänsch, Axel (2008): Wissenschaftliches Arbeiten. Seminar- und Diplomarbeiten. 8. Auflage. München: Oldenbourg.</w:t>
      </w:r>
    </w:p>
    <w:p w14:paraId="4E32393B" w14:textId="6ECFF07F" w:rsidR="001A5294" w:rsidRPr="00E12499" w:rsidRDefault="001A5294" w:rsidP="001A5294">
      <w:pPr>
        <w:spacing w:after="200" w:line="276" w:lineRule="auto"/>
        <w:jc w:val="left"/>
      </w:pPr>
      <w:r w:rsidRPr="00E12499">
        <w:t>DHL (2010): Delivering Tomorrow: Zukunftstrend Nachhaltige Logistik. Online im Internet unter:http://www.dpdhl.com/content/dam/logistik_populaer/trends/StudieSustainableLogistics/dpdhl_delivering_tomorrow_studie.pdf (Abfrage: 16.10.2010; [MEZ] 10:50)</w:t>
      </w:r>
      <w:r>
        <w:t>.</w:t>
      </w:r>
    </w:p>
    <w:p w14:paraId="77CA7DDF" w14:textId="4CE46D67" w:rsidR="001A5294" w:rsidRDefault="001A5294" w:rsidP="001A5294">
      <w:pPr>
        <w:spacing w:after="200" w:line="276" w:lineRule="auto"/>
        <w:jc w:val="left"/>
      </w:pPr>
      <w:r w:rsidRPr="00E12499">
        <w:t>Eriksdotter, Holger (2010): IT-Management. Tchibo lagert aus. Online im Internet unter: http://www.manager-magazin.de/unternehmen/it/0,2828,641188,00.html (Abfrage: 22.10.2010; [MEZ] 12:11)</w:t>
      </w:r>
      <w:r>
        <w:t>.</w:t>
      </w:r>
    </w:p>
    <w:p w14:paraId="2E4BD45E" w14:textId="467DE32A" w:rsidR="001A5294" w:rsidRDefault="001A5294" w:rsidP="001A5294">
      <w:pPr>
        <w:spacing w:after="200" w:line="276" w:lineRule="auto"/>
        <w:jc w:val="left"/>
      </w:pPr>
      <w:r w:rsidRPr="00E12499">
        <w:t>Gudehus, Timm (2010): Logistik. Grundlagen, Strategien, Anwendungen. 4., aktualisierte Auflage. Heidelberg et al.: Springer.</w:t>
      </w:r>
    </w:p>
    <w:p w14:paraId="668096A0" w14:textId="0BDED897" w:rsidR="00D65356" w:rsidRDefault="00D65356" w:rsidP="001A5294">
      <w:pPr>
        <w:spacing w:after="200" w:line="276" w:lineRule="auto"/>
        <w:jc w:val="left"/>
        <w:rPr>
          <w:color w:val="222222"/>
          <w:szCs w:val="24"/>
          <w:shd w:val="clear" w:color="auto" w:fill="FFFFFF"/>
          <w:lang w:val="en-IN"/>
        </w:rPr>
      </w:pPr>
      <w:r w:rsidRPr="00255E57">
        <w:rPr>
          <w:color w:val="222222"/>
          <w:szCs w:val="24"/>
          <w:shd w:val="clear" w:color="auto" w:fill="FFFFFF"/>
        </w:rPr>
        <w:t>Kinra, A</w:t>
      </w:r>
      <w:r w:rsidRPr="00D65356">
        <w:rPr>
          <w:color w:val="222222"/>
          <w:szCs w:val="24"/>
          <w:shd w:val="clear" w:color="auto" w:fill="FFFFFF"/>
          <w:lang w:val="en-VI"/>
        </w:rPr>
        <w:t>seem/</w:t>
      </w:r>
      <w:r w:rsidRPr="00255E57">
        <w:rPr>
          <w:color w:val="222222"/>
          <w:szCs w:val="24"/>
          <w:shd w:val="clear" w:color="auto" w:fill="FFFFFF"/>
        </w:rPr>
        <w:t>Kotzab, H</w:t>
      </w:r>
      <w:proofErr w:type="spellStart"/>
      <w:r w:rsidRPr="00D65356">
        <w:rPr>
          <w:color w:val="222222"/>
          <w:szCs w:val="24"/>
          <w:shd w:val="clear" w:color="auto" w:fill="FFFFFF"/>
          <w:lang w:val="en-VI"/>
        </w:rPr>
        <w:t>erbert</w:t>
      </w:r>
      <w:proofErr w:type="spellEnd"/>
      <w:r w:rsidRPr="00255E57">
        <w:rPr>
          <w:color w:val="222222"/>
          <w:szCs w:val="24"/>
          <w:shd w:val="clear" w:color="auto" w:fill="FFFFFF"/>
        </w:rPr>
        <w:t xml:space="preserve"> (2008)</w:t>
      </w:r>
      <w:r w:rsidRPr="00D65356">
        <w:rPr>
          <w:color w:val="222222"/>
          <w:szCs w:val="24"/>
          <w:shd w:val="clear" w:color="auto" w:fill="FFFFFF"/>
          <w:lang w:val="en-VI"/>
        </w:rPr>
        <w:t>:</w:t>
      </w:r>
      <w:r w:rsidRPr="00255E57">
        <w:rPr>
          <w:color w:val="222222"/>
          <w:szCs w:val="24"/>
          <w:shd w:val="clear" w:color="auto" w:fill="FFFFFF"/>
        </w:rPr>
        <w:t xml:space="preserve"> Understanding and measuring macro‐institutional complexity of logistics systems environment.</w:t>
      </w:r>
      <w:r w:rsidRPr="00D65356">
        <w:rPr>
          <w:color w:val="222222"/>
          <w:szCs w:val="24"/>
          <w:shd w:val="clear" w:color="auto" w:fill="FFFFFF"/>
          <w:lang w:val="en-VI"/>
        </w:rPr>
        <w:t xml:space="preserve"> In:</w:t>
      </w:r>
      <w:r w:rsidRPr="00D65356">
        <w:rPr>
          <w:color w:val="222222"/>
          <w:szCs w:val="24"/>
          <w:shd w:val="clear" w:color="auto" w:fill="FFFFFF"/>
          <w:lang w:val="en-IN"/>
        </w:rPr>
        <w:t xml:space="preserve"> Journal of Business Logistics, 29(1), </w:t>
      </w:r>
      <w:r w:rsidRPr="00D65356">
        <w:rPr>
          <w:color w:val="222222"/>
          <w:szCs w:val="24"/>
          <w:shd w:val="clear" w:color="auto" w:fill="FFFFFF"/>
          <w:lang w:val="en-VI"/>
        </w:rPr>
        <w:t xml:space="preserve">S. </w:t>
      </w:r>
      <w:r w:rsidRPr="00D65356">
        <w:rPr>
          <w:color w:val="222222"/>
          <w:szCs w:val="24"/>
          <w:shd w:val="clear" w:color="auto" w:fill="FFFFFF"/>
          <w:lang w:val="en-IN"/>
        </w:rPr>
        <w:t>327-346.</w:t>
      </w:r>
    </w:p>
    <w:p w14:paraId="7F27D851" w14:textId="70524186" w:rsidR="00D65356" w:rsidRPr="00255E57" w:rsidRDefault="00D65356" w:rsidP="001A5294">
      <w:pPr>
        <w:spacing w:after="200" w:line="276" w:lineRule="auto"/>
        <w:jc w:val="left"/>
        <w:rPr>
          <w:szCs w:val="24"/>
        </w:rPr>
      </w:pPr>
      <w:proofErr w:type="spellStart"/>
      <w:r w:rsidRPr="0007205F">
        <w:rPr>
          <w:color w:val="222222"/>
          <w:szCs w:val="24"/>
          <w:shd w:val="clear" w:color="auto" w:fill="FFFFFF"/>
          <w:lang w:val="en-IN"/>
        </w:rPr>
        <w:t>Kinra</w:t>
      </w:r>
      <w:proofErr w:type="spellEnd"/>
      <w:r w:rsidRPr="0007205F">
        <w:rPr>
          <w:color w:val="222222"/>
          <w:szCs w:val="24"/>
          <w:shd w:val="clear" w:color="auto" w:fill="FFFFFF"/>
          <w:lang w:val="en-IN"/>
        </w:rPr>
        <w:t>, A</w:t>
      </w:r>
      <w:r w:rsidRPr="0007205F">
        <w:rPr>
          <w:color w:val="222222"/>
          <w:szCs w:val="24"/>
          <w:shd w:val="clear" w:color="auto" w:fill="FFFFFF"/>
          <w:lang w:val="en-VI"/>
        </w:rPr>
        <w:t>seem/</w:t>
      </w:r>
      <w:r w:rsidRPr="0007205F">
        <w:rPr>
          <w:color w:val="222222"/>
          <w:szCs w:val="24"/>
          <w:shd w:val="clear" w:color="auto" w:fill="FFFFFF"/>
          <w:lang w:val="en-IN"/>
        </w:rPr>
        <w:t xml:space="preserve"> </w:t>
      </w:r>
      <w:proofErr w:type="spellStart"/>
      <w:r w:rsidRPr="0007205F">
        <w:rPr>
          <w:color w:val="222222"/>
          <w:szCs w:val="24"/>
          <w:shd w:val="clear" w:color="auto" w:fill="FFFFFF"/>
          <w:lang w:val="en-IN"/>
        </w:rPr>
        <w:t>Mukkamala</w:t>
      </w:r>
      <w:proofErr w:type="spellEnd"/>
      <w:r w:rsidRPr="0007205F">
        <w:rPr>
          <w:color w:val="222222"/>
          <w:szCs w:val="24"/>
          <w:shd w:val="clear" w:color="auto" w:fill="FFFFFF"/>
          <w:lang w:val="en-IN"/>
        </w:rPr>
        <w:t>, Raghava R</w:t>
      </w:r>
      <w:r w:rsidRPr="0007205F">
        <w:rPr>
          <w:color w:val="222222"/>
          <w:szCs w:val="24"/>
          <w:shd w:val="clear" w:color="auto" w:fill="FFFFFF"/>
          <w:lang w:val="en-VI"/>
        </w:rPr>
        <w:t>/</w:t>
      </w:r>
      <w:r w:rsidRPr="0007205F">
        <w:rPr>
          <w:color w:val="222222"/>
          <w:szCs w:val="24"/>
          <w:shd w:val="clear" w:color="auto" w:fill="FFFFFF"/>
          <w:lang w:val="en-IN"/>
        </w:rPr>
        <w:t xml:space="preserve"> </w:t>
      </w:r>
      <w:proofErr w:type="spellStart"/>
      <w:r w:rsidRPr="0007205F">
        <w:rPr>
          <w:color w:val="222222"/>
          <w:szCs w:val="24"/>
          <w:shd w:val="clear" w:color="auto" w:fill="FFFFFF"/>
          <w:lang w:val="en-IN"/>
        </w:rPr>
        <w:t>Vatrapu</w:t>
      </w:r>
      <w:proofErr w:type="spellEnd"/>
      <w:r w:rsidRPr="0007205F">
        <w:rPr>
          <w:color w:val="222222"/>
          <w:szCs w:val="24"/>
          <w:shd w:val="clear" w:color="auto" w:fill="FFFFFF"/>
          <w:lang w:val="en-IN"/>
        </w:rPr>
        <w:t xml:space="preserve">, </w:t>
      </w:r>
      <w:proofErr w:type="gramStart"/>
      <w:r w:rsidRPr="0007205F">
        <w:rPr>
          <w:color w:val="222222"/>
          <w:szCs w:val="24"/>
          <w:shd w:val="clear" w:color="auto" w:fill="FFFFFF"/>
          <w:lang w:val="en-IN"/>
        </w:rPr>
        <w:t>Ravi  (</w:t>
      </w:r>
      <w:proofErr w:type="gramEnd"/>
      <w:r w:rsidRPr="0007205F">
        <w:rPr>
          <w:color w:val="222222"/>
          <w:szCs w:val="24"/>
          <w:shd w:val="clear" w:color="auto" w:fill="FFFFFF"/>
          <w:lang w:val="en-IN"/>
        </w:rPr>
        <w:t>2017)</w:t>
      </w:r>
      <w:r w:rsidRPr="0007205F">
        <w:rPr>
          <w:color w:val="222222"/>
          <w:szCs w:val="24"/>
          <w:shd w:val="clear" w:color="auto" w:fill="FFFFFF"/>
          <w:lang w:val="en-VI"/>
        </w:rPr>
        <w:t>:</w:t>
      </w:r>
      <w:r w:rsidRPr="0007205F">
        <w:rPr>
          <w:color w:val="222222"/>
          <w:szCs w:val="24"/>
          <w:shd w:val="clear" w:color="auto" w:fill="FFFFFF"/>
          <w:lang w:val="en-IN"/>
        </w:rPr>
        <w:t xml:space="preserve"> Methodological demonstration of a text analytics approach to country logistics system assessments.</w:t>
      </w:r>
      <w:r w:rsidRPr="0007205F">
        <w:rPr>
          <w:color w:val="222222"/>
          <w:szCs w:val="24"/>
          <w:shd w:val="clear" w:color="auto" w:fill="FFFFFF"/>
          <w:lang w:val="en-VI"/>
        </w:rPr>
        <w:t xml:space="preserve"> In:</w:t>
      </w:r>
      <w:r w:rsidRPr="00255E57">
        <w:rPr>
          <w:color w:val="222222"/>
          <w:szCs w:val="24"/>
          <w:shd w:val="clear" w:color="auto" w:fill="FFFFFF"/>
        </w:rPr>
        <w:t xml:space="preserve"> In Dynamics in Logistics</w:t>
      </w:r>
      <w:r w:rsidR="0007205F" w:rsidRPr="0007205F">
        <w:rPr>
          <w:color w:val="222222"/>
          <w:szCs w:val="24"/>
          <w:shd w:val="clear" w:color="auto" w:fill="FFFFFF"/>
          <w:lang w:val="en-VI"/>
        </w:rPr>
        <w:t>:</w:t>
      </w:r>
      <w:r w:rsidR="0007205F" w:rsidRPr="00255E57">
        <w:rPr>
          <w:color w:val="222222"/>
          <w:szCs w:val="24"/>
          <w:shd w:val="clear" w:color="auto" w:fill="FFFFFF"/>
        </w:rPr>
        <w:t xml:space="preserve"> Springer</w:t>
      </w:r>
      <w:r w:rsidRPr="0007205F">
        <w:rPr>
          <w:color w:val="222222"/>
          <w:szCs w:val="24"/>
          <w:shd w:val="clear" w:color="auto" w:fill="FFFFFF"/>
          <w:lang w:val="en-VI"/>
        </w:rPr>
        <w:t xml:space="preserve"> S. </w:t>
      </w:r>
      <w:r w:rsidRPr="00255E57">
        <w:rPr>
          <w:color w:val="222222"/>
          <w:szCs w:val="24"/>
          <w:shd w:val="clear" w:color="auto" w:fill="FFFFFF"/>
        </w:rPr>
        <w:t>119-129.</w:t>
      </w:r>
    </w:p>
    <w:p w14:paraId="2E1ED378" w14:textId="7245EB05" w:rsidR="001A5294" w:rsidRPr="00E12499" w:rsidRDefault="001A5294" w:rsidP="001A5294">
      <w:pPr>
        <w:spacing w:after="200" w:line="276" w:lineRule="auto"/>
        <w:jc w:val="left"/>
        <w:rPr>
          <w:lang w:val="en-US"/>
        </w:rPr>
      </w:pPr>
      <w:r w:rsidRPr="00E12499">
        <w:t>Klaus, Peter (2005): Die Fragen der optimalen Komplexität in Supply-Chains und Supply-Netzwerken. In: Eßig, Michael (Hrsg</w:t>
      </w:r>
      <w:r w:rsidR="00CA3876">
        <w:t>.</w:t>
      </w:r>
      <w:r w:rsidRPr="00E12499">
        <w:t xml:space="preserve">): Perspektiven des Supply Management – Konzepte und Anwendungen. </w:t>
      </w:r>
      <w:r w:rsidRPr="00E12499">
        <w:rPr>
          <w:lang w:val="en-US"/>
        </w:rPr>
        <w:t xml:space="preserve">Berlin et al.: Springer, </w:t>
      </w:r>
      <w:r w:rsidR="00A931D1">
        <w:rPr>
          <w:lang w:val="en-US"/>
        </w:rPr>
        <w:t xml:space="preserve">S. </w:t>
      </w:r>
      <w:r w:rsidRPr="00E12499">
        <w:rPr>
          <w:lang w:val="en-US"/>
        </w:rPr>
        <w:t>361-375.</w:t>
      </w:r>
    </w:p>
    <w:p w14:paraId="6FA37AB5" w14:textId="77777777" w:rsidR="001A5294" w:rsidRPr="00270B4E" w:rsidRDefault="001A5294" w:rsidP="001A5294">
      <w:pPr>
        <w:spacing w:after="200" w:line="276" w:lineRule="auto"/>
        <w:jc w:val="left"/>
      </w:pPr>
      <w:proofErr w:type="spellStart"/>
      <w:r w:rsidRPr="00E12499">
        <w:rPr>
          <w:lang w:val="en-US"/>
        </w:rPr>
        <w:t>Kolmogorovs</w:t>
      </w:r>
      <w:proofErr w:type="spellEnd"/>
      <w:r w:rsidRPr="00E12499">
        <w:rPr>
          <w:lang w:val="en-US"/>
        </w:rPr>
        <w:t xml:space="preserve">, </w:t>
      </w:r>
      <w:proofErr w:type="spellStart"/>
      <w:r w:rsidRPr="00E12499">
        <w:rPr>
          <w:lang w:val="en-US"/>
        </w:rPr>
        <w:t>Vadims</w:t>
      </w:r>
      <w:proofErr w:type="spellEnd"/>
      <w:r w:rsidRPr="00E12499">
        <w:rPr>
          <w:lang w:val="en-US"/>
        </w:rPr>
        <w:t xml:space="preserve"> (2007): Logistics outsourcing - a way to increase efficiency.  </w:t>
      </w:r>
      <w:r w:rsidRPr="00270B4E">
        <w:t>Saarbrücken: VDM Verlag Dr. Mueller e.K.</w:t>
      </w:r>
    </w:p>
    <w:p w14:paraId="6DA762F8" w14:textId="7F562084" w:rsidR="001A5294" w:rsidRPr="00270B4E" w:rsidRDefault="001A5294" w:rsidP="001A5294">
      <w:pPr>
        <w:spacing w:after="200" w:line="276" w:lineRule="auto"/>
        <w:jc w:val="left"/>
        <w:rPr>
          <w:lang w:val="en-US"/>
        </w:rPr>
      </w:pPr>
      <w:r w:rsidRPr="00E12499">
        <w:t xml:space="preserve">Kotzab, Herbert/Reutterer, Thomas (1999): Anforderungen an Logistik-Systeme aus Anwendersicht - Eine empirische Studie mit Hilfe der Conjoint-Analyse. </w:t>
      </w:r>
      <w:r w:rsidRPr="00270B4E">
        <w:rPr>
          <w:lang w:val="en-US"/>
        </w:rPr>
        <w:t xml:space="preserve">In: </w:t>
      </w:r>
      <w:proofErr w:type="spellStart"/>
      <w:r w:rsidRPr="00270B4E">
        <w:rPr>
          <w:lang w:val="en-US"/>
        </w:rPr>
        <w:t>Logistik</w:t>
      </w:r>
      <w:proofErr w:type="spellEnd"/>
      <w:r w:rsidRPr="00270B4E">
        <w:rPr>
          <w:lang w:val="en-US"/>
        </w:rPr>
        <w:t xml:space="preserve">-Management, 1 (3), </w:t>
      </w:r>
      <w:r w:rsidR="00A931D1">
        <w:rPr>
          <w:lang w:val="en-US"/>
        </w:rPr>
        <w:t xml:space="preserve">S. </w:t>
      </w:r>
      <w:r w:rsidRPr="00270B4E">
        <w:rPr>
          <w:lang w:val="en-US"/>
        </w:rPr>
        <w:t>181-197.</w:t>
      </w:r>
    </w:p>
    <w:p w14:paraId="498CAF9E" w14:textId="262A51FB" w:rsidR="001A5294" w:rsidRPr="00270B4E" w:rsidRDefault="001A5294" w:rsidP="001A5294">
      <w:pPr>
        <w:spacing w:after="200" w:line="276" w:lineRule="auto"/>
        <w:jc w:val="left"/>
      </w:pPr>
      <w:proofErr w:type="spellStart"/>
      <w:r w:rsidRPr="00E12499">
        <w:rPr>
          <w:lang w:val="en-US"/>
        </w:rPr>
        <w:t>Kotzab</w:t>
      </w:r>
      <w:proofErr w:type="spellEnd"/>
      <w:r w:rsidRPr="00E12499">
        <w:rPr>
          <w:lang w:val="en-US"/>
        </w:rPr>
        <w:t>, Herbert/Teller, Christoph/</w:t>
      </w:r>
      <w:proofErr w:type="spellStart"/>
      <w:r w:rsidRPr="00E12499">
        <w:rPr>
          <w:lang w:val="en-US"/>
        </w:rPr>
        <w:t>Girz</w:t>
      </w:r>
      <w:proofErr w:type="spellEnd"/>
      <w:r w:rsidRPr="00E12499">
        <w:rPr>
          <w:lang w:val="en-US"/>
        </w:rPr>
        <w:t xml:space="preserve">, </w:t>
      </w:r>
      <w:proofErr w:type="spellStart"/>
      <w:r w:rsidRPr="00E12499">
        <w:rPr>
          <w:lang w:val="en-US"/>
        </w:rPr>
        <w:t>Heidrun</w:t>
      </w:r>
      <w:proofErr w:type="spellEnd"/>
      <w:r w:rsidRPr="00E12499">
        <w:rPr>
          <w:lang w:val="en-US"/>
        </w:rPr>
        <w:t xml:space="preserve"> R. (2009): The GS1 </w:t>
      </w:r>
      <w:proofErr w:type="spellStart"/>
      <w:r w:rsidRPr="00E12499">
        <w:rPr>
          <w:lang w:val="en-US"/>
        </w:rPr>
        <w:t>Databar</w:t>
      </w:r>
      <w:proofErr w:type="spellEnd"/>
      <w:r w:rsidRPr="00E12499">
        <w:rPr>
          <w:lang w:val="en-US"/>
        </w:rPr>
        <w:t xml:space="preserve"> and Its Future Application - Results from a Delphi Study. </w:t>
      </w:r>
      <w:r w:rsidRPr="00270B4E">
        <w:t xml:space="preserve">In: European Retail Research, 23 (2), </w:t>
      </w:r>
      <w:r w:rsidR="00A931D1">
        <w:t xml:space="preserve">S. </w:t>
      </w:r>
      <w:r w:rsidRPr="00270B4E">
        <w:t>1-190.</w:t>
      </w:r>
    </w:p>
    <w:p w14:paraId="353A0D0D" w14:textId="4097BE8F" w:rsidR="001A5294" w:rsidRPr="00270B4E" w:rsidRDefault="001A5294" w:rsidP="001A5294">
      <w:pPr>
        <w:spacing w:after="200" w:line="276" w:lineRule="auto"/>
        <w:jc w:val="left"/>
      </w:pPr>
      <w:r w:rsidRPr="0033204A">
        <w:t>Kotzab, Herbert/Völk, Natalie/Keusch, Matthias/Leitner, Markus (2010): Stand und Entwicklungstendenzen des Supply Ch</w:t>
      </w:r>
      <w:r>
        <w:t xml:space="preserve">ain Management in Österreich. </w:t>
      </w:r>
      <w:r w:rsidRPr="0033204A">
        <w:rPr>
          <w:lang w:val="en-US"/>
        </w:rPr>
        <w:t>In: Engelhardt-Nowitzki, Corinna/Nowitzki, Olaf/</w:t>
      </w:r>
      <w:proofErr w:type="spellStart"/>
      <w:r w:rsidRPr="0033204A">
        <w:rPr>
          <w:lang w:val="en-US"/>
        </w:rPr>
        <w:t>Zsifkovits</w:t>
      </w:r>
      <w:proofErr w:type="spellEnd"/>
      <w:r w:rsidRPr="0033204A">
        <w:rPr>
          <w:lang w:val="en-US"/>
        </w:rPr>
        <w:t>, Helmut (</w:t>
      </w:r>
      <w:proofErr w:type="spellStart"/>
      <w:r w:rsidRPr="0033204A">
        <w:rPr>
          <w:lang w:val="en-US"/>
        </w:rPr>
        <w:t>Hrsg</w:t>
      </w:r>
      <w:proofErr w:type="spellEnd"/>
      <w:r w:rsidRPr="0033204A">
        <w:rPr>
          <w:lang w:val="en-US"/>
        </w:rPr>
        <w:t xml:space="preserve">.): Supply Chain Network </w:t>
      </w:r>
      <w:r w:rsidRPr="0033204A">
        <w:rPr>
          <w:lang w:val="en-US"/>
        </w:rPr>
        <w:lastRenderedPageBreak/>
        <w:t xml:space="preserve">Management. </w:t>
      </w:r>
      <w:r w:rsidRPr="00270B4E">
        <w:t xml:space="preserve">Gestaltungskonzepte und Stand der praktischen Anwendung. Wiesbaden: Gabler, </w:t>
      </w:r>
      <w:r w:rsidR="00A931D1">
        <w:t xml:space="preserve">S. </w:t>
      </w:r>
      <w:r w:rsidRPr="00270B4E">
        <w:t>339-354.</w:t>
      </w:r>
    </w:p>
    <w:p w14:paraId="0F137E99" w14:textId="18764C84" w:rsidR="001A5294" w:rsidRPr="00E12499" w:rsidRDefault="001A5294" w:rsidP="001A5294">
      <w:pPr>
        <w:spacing w:after="200" w:line="276" w:lineRule="auto"/>
        <w:jc w:val="left"/>
        <w:rPr>
          <w:lang w:val="en-US"/>
        </w:rPr>
      </w:pPr>
      <w:r w:rsidRPr="00270B4E">
        <w:t xml:space="preserve">Lambert, Douglas M./Cooper, Martha C. (2000): Issues in Supply Chain Management. </w:t>
      </w:r>
      <w:r w:rsidRPr="00E12499">
        <w:rPr>
          <w:lang w:val="en-US"/>
        </w:rPr>
        <w:t xml:space="preserve">In: Industrial Marketing Management, 29 (1), </w:t>
      </w:r>
      <w:r w:rsidR="00A931D1">
        <w:rPr>
          <w:lang w:val="en-US"/>
        </w:rPr>
        <w:t xml:space="preserve">S. </w:t>
      </w:r>
      <w:r w:rsidRPr="00E12499">
        <w:rPr>
          <w:lang w:val="en-US"/>
        </w:rPr>
        <w:t>65-83.</w:t>
      </w:r>
    </w:p>
    <w:p w14:paraId="79EC6302" w14:textId="77777777" w:rsidR="001A5294" w:rsidRPr="00E12499" w:rsidRDefault="001A5294" w:rsidP="001A5294">
      <w:pPr>
        <w:spacing w:after="200" w:line="276" w:lineRule="auto"/>
        <w:jc w:val="left"/>
        <w:rPr>
          <w:lang w:val="en-US"/>
        </w:rPr>
      </w:pPr>
      <w:r w:rsidRPr="00E12499">
        <w:rPr>
          <w:lang w:val="en-US"/>
        </w:rPr>
        <w:t>Morgenstern, Oskar (1955): A Note on the Formulation of the Theory of Logistics. In: Naval Research Logistics, 2 (3), 129-136. Trends in Large Scale Retailing.</w:t>
      </w:r>
    </w:p>
    <w:p w14:paraId="7C9F431A" w14:textId="0D623242" w:rsidR="001A5294" w:rsidRDefault="001A5294" w:rsidP="001A5294">
      <w:pPr>
        <w:spacing w:after="200" w:line="276" w:lineRule="auto"/>
        <w:jc w:val="left"/>
      </w:pPr>
      <w:r w:rsidRPr="00D22222">
        <w:rPr>
          <w:lang w:val="en-US"/>
        </w:rPr>
        <w:t xml:space="preserve">O.V. (2000): Outsourcing. </w:t>
      </w:r>
      <w:r w:rsidRPr="00E12499">
        <w:t xml:space="preserve">In: Gabler Wirtschaftslexikon, 15. Auflage. Wiesbaden. </w:t>
      </w:r>
      <w:r w:rsidR="00A931D1">
        <w:t xml:space="preserve">S. </w:t>
      </w:r>
      <w:r w:rsidRPr="00E12499">
        <w:t xml:space="preserve">2344-2345.  </w:t>
      </w:r>
    </w:p>
    <w:p w14:paraId="04DE348F" w14:textId="0B2EBA56" w:rsidR="001A5294" w:rsidRDefault="001A5294" w:rsidP="001A5294">
      <w:pPr>
        <w:spacing w:after="200" w:line="276" w:lineRule="auto"/>
        <w:jc w:val="left"/>
      </w:pPr>
      <w:r w:rsidRPr="00E12499">
        <w:t xml:space="preserve">O.V. (2002): „Dossier Globale Handelsstrukturen“. In: LP-International 11/02, </w:t>
      </w:r>
      <w:r w:rsidR="00A931D1">
        <w:t xml:space="preserve">S. </w:t>
      </w:r>
      <w:r w:rsidRPr="00E12499">
        <w:t>10-13.</w:t>
      </w:r>
    </w:p>
    <w:p w14:paraId="5B930C04" w14:textId="4FC7C957" w:rsidR="001A5294" w:rsidRPr="001A5294" w:rsidRDefault="001A5294" w:rsidP="001A5294">
      <w:pPr>
        <w:spacing w:after="200" w:line="276" w:lineRule="auto"/>
        <w:jc w:val="left"/>
      </w:pPr>
      <w:r w:rsidRPr="00E12499">
        <w:t>Real (2011): Die real,- SB-Warenhaus GmbH. Online im Internet unter: http://www.real.de/unternehmen/das-unternehmen-real.html (</w:t>
      </w:r>
      <w:r w:rsidRPr="001A5294">
        <w:t>Abfrage: 30.10.2011; [MEZ] 13:06).</w:t>
      </w:r>
    </w:p>
    <w:p w14:paraId="3340ECE4" w14:textId="6425FE58" w:rsidR="001A5294" w:rsidRPr="00A931D1" w:rsidRDefault="001A5294" w:rsidP="001A5294">
      <w:pPr>
        <w:spacing w:after="200" w:line="276" w:lineRule="auto"/>
        <w:jc w:val="left"/>
        <w:rPr>
          <w:lang w:val="en-US"/>
        </w:rPr>
      </w:pPr>
      <w:r w:rsidRPr="00D22222">
        <w:rPr>
          <w:lang w:val="en-US"/>
        </w:rPr>
        <w:t>Sinha, Amit/</w:t>
      </w:r>
      <w:proofErr w:type="spellStart"/>
      <w:r w:rsidRPr="00D22222">
        <w:rPr>
          <w:lang w:val="en-US"/>
        </w:rPr>
        <w:t>Kotzab</w:t>
      </w:r>
      <w:proofErr w:type="spellEnd"/>
      <w:r w:rsidRPr="00D22222">
        <w:rPr>
          <w:lang w:val="en-US"/>
        </w:rPr>
        <w:t xml:space="preserve">, Herbert (2011): Supply Chain Management. </w:t>
      </w:r>
      <w:r w:rsidRPr="00136675">
        <w:rPr>
          <w:lang w:val="en-US"/>
        </w:rPr>
        <w:t xml:space="preserve">A Managerial Approach. </w:t>
      </w:r>
      <w:r w:rsidRPr="00A931D1">
        <w:rPr>
          <w:lang w:val="en-US"/>
        </w:rPr>
        <w:t>New Delhi et al.: Tata McGraw Hill Education Private Limited</w:t>
      </w:r>
      <w:r w:rsidR="00A931D1" w:rsidRPr="00A931D1">
        <w:rPr>
          <w:lang w:val="en-US"/>
        </w:rPr>
        <w:t>.</w:t>
      </w:r>
      <w:r w:rsidRPr="00A931D1">
        <w:rPr>
          <w:lang w:val="en-US"/>
        </w:rPr>
        <w:t xml:space="preserve"> </w:t>
      </w:r>
    </w:p>
    <w:p w14:paraId="5CCCAED5" w14:textId="3E83DF9A" w:rsidR="001A5294" w:rsidRPr="00270B4E" w:rsidRDefault="001A5294" w:rsidP="001A5294">
      <w:pPr>
        <w:spacing w:after="200" w:line="276" w:lineRule="auto"/>
        <w:jc w:val="left"/>
      </w:pPr>
      <w:r w:rsidRPr="00E12499">
        <w:t xml:space="preserve">Schnedlitz, Peter/Kotzab, Herbert/Teller, Christoph (2004): Die Kunden als Erfüllungsgehilfen des stationären Einzelhandels bei der physischen Distribution von Waren. In: Trommsdorff, Volker (Hrsg.): Handelsforschung 2002. Neue Erkenntnisse für Praxis und Wissenschaft des Handels. </w:t>
      </w:r>
      <w:r w:rsidRPr="00270B4E">
        <w:t xml:space="preserve">Köln: BBE-Verlag, </w:t>
      </w:r>
      <w:r w:rsidR="00A931D1">
        <w:t xml:space="preserve">S. </w:t>
      </w:r>
      <w:r w:rsidRPr="00270B4E">
        <w:t>87-106.</w:t>
      </w:r>
    </w:p>
    <w:p w14:paraId="335C1093" w14:textId="77777777" w:rsidR="001A5294" w:rsidRDefault="001A5294" w:rsidP="001A5294">
      <w:pPr>
        <w:spacing w:after="200" w:line="276" w:lineRule="auto"/>
        <w:jc w:val="left"/>
      </w:pPr>
      <w:r w:rsidRPr="00E12499">
        <w:t xml:space="preserve">Vahrenkamp, Richard/ Siepermann, Christoph (2005): Logistik - Management und Strategien. 5. Auflage. München et al.: Oldenbourg. </w:t>
      </w:r>
    </w:p>
    <w:p w14:paraId="6DF4A028" w14:textId="77777777" w:rsidR="001A5294" w:rsidRPr="00255E57" w:rsidRDefault="001A5294" w:rsidP="001A5294">
      <w:pPr>
        <w:spacing w:after="200" w:line="276" w:lineRule="auto"/>
        <w:jc w:val="left"/>
        <w:rPr>
          <w:lang w:val="en-IN"/>
        </w:rPr>
      </w:pPr>
      <w:r w:rsidRPr="00270B4E">
        <w:t xml:space="preserve">Weber, Jürgen/Wallenburg, Carl M. (2010): Logistik- und Supply Chain Controlling, 6. </w:t>
      </w:r>
      <w:proofErr w:type="spellStart"/>
      <w:r w:rsidRPr="00255E57">
        <w:rPr>
          <w:lang w:val="en-IN"/>
        </w:rPr>
        <w:t>Auflage</w:t>
      </w:r>
      <w:proofErr w:type="spellEnd"/>
      <w:r w:rsidRPr="00255E57">
        <w:rPr>
          <w:lang w:val="en-IN"/>
        </w:rPr>
        <w:t xml:space="preserve">. Stuttgart:  </w:t>
      </w:r>
      <w:proofErr w:type="spellStart"/>
      <w:r w:rsidRPr="00255E57">
        <w:rPr>
          <w:lang w:val="en-IN"/>
        </w:rPr>
        <w:t>Schäffer-Poeschel</w:t>
      </w:r>
      <w:proofErr w:type="spellEnd"/>
      <w:r w:rsidRPr="00255E57">
        <w:rPr>
          <w:lang w:val="en-IN"/>
        </w:rPr>
        <w:t>.</w:t>
      </w:r>
    </w:p>
    <w:p w14:paraId="5DBDDBA6" w14:textId="77777777" w:rsidR="001A5294" w:rsidRPr="001A5294" w:rsidRDefault="001A5294" w:rsidP="001A5294">
      <w:pPr>
        <w:rPr>
          <w:lang w:val="da-DK"/>
        </w:rPr>
        <w:sectPr w:rsidR="001A5294" w:rsidRPr="001A5294" w:rsidSect="00362786">
          <w:headerReference w:type="default" r:id="rId11"/>
          <w:footerReference w:type="even" r:id="rId12"/>
          <w:footerReference w:type="default" r:id="rId13"/>
          <w:footerReference w:type="first" r:id="rId14"/>
          <w:pgSz w:w="11906" w:h="16838"/>
          <w:pgMar w:top="1417" w:right="1417" w:bottom="1134" w:left="1417" w:header="708" w:footer="708" w:gutter="0"/>
          <w:pgNumType w:fmt="upperRoman" w:start="1"/>
          <w:cols w:space="708"/>
          <w:titlePg/>
          <w:docGrid w:linePitch="360"/>
        </w:sectPr>
      </w:pPr>
    </w:p>
    <w:p w14:paraId="0F1CE273" w14:textId="229EE2F3" w:rsidR="00CA56C2" w:rsidRPr="00255E57" w:rsidRDefault="00A312D2" w:rsidP="00E44BC9">
      <w:pPr>
        <w:spacing w:line="276" w:lineRule="auto"/>
        <w:rPr>
          <w:b/>
          <w:spacing w:val="5"/>
          <w:sz w:val="30"/>
          <w:szCs w:val="30"/>
          <w:lang w:val="en-IN"/>
        </w:rPr>
      </w:pPr>
      <w:r>
        <w:rPr>
          <w:b/>
          <w:spacing w:val="5"/>
          <w:sz w:val="30"/>
          <w:szCs w:val="30"/>
          <w:lang w:val="en-VI"/>
        </w:rPr>
        <w:lastRenderedPageBreak/>
        <w:t xml:space="preserve">1 </w:t>
      </w:r>
      <w:r w:rsidR="00CA56C2" w:rsidRPr="00255E57">
        <w:rPr>
          <w:b/>
          <w:spacing w:val="5"/>
          <w:sz w:val="30"/>
          <w:szCs w:val="30"/>
          <w:lang w:val="en-IN"/>
        </w:rPr>
        <w:t>Problem situation and question</w:t>
      </w:r>
    </w:p>
    <w:p w14:paraId="57986B1D" w14:textId="77777777" w:rsidR="00CA56C2" w:rsidRPr="00CA56C2" w:rsidRDefault="00CA56C2" w:rsidP="00CA56C2">
      <w:pPr>
        <w:keepNext/>
        <w:spacing w:line="276" w:lineRule="auto"/>
        <w:rPr>
          <w:lang w:val="en-IN"/>
        </w:rPr>
      </w:pPr>
      <w:r w:rsidRPr="00CA56C2">
        <w:rPr>
          <w:lang w:val="en-IN"/>
        </w:rPr>
        <w:t xml:space="preserve">This section should answer the following questions: </w:t>
      </w:r>
    </w:p>
    <w:p w14:paraId="7CECA85A" w14:textId="77777777" w:rsidR="00CA56C2" w:rsidRPr="00CA56C2" w:rsidRDefault="00CA56C2" w:rsidP="0027430E">
      <w:pPr>
        <w:pStyle w:val="ListParagraph"/>
        <w:keepNext/>
        <w:numPr>
          <w:ilvl w:val="0"/>
          <w:numId w:val="7"/>
        </w:numPr>
        <w:spacing w:line="276" w:lineRule="auto"/>
        <w:rPr>
          <w:rFonts w:ascii="Times New Roman" w:hAnsi="Times New Roman"/>
          <w:sz w:val="24"/>
          <w:szCs w:val="24"/>
          <w:lang w:val="en-IN"/>
        </w:rPr>
      </w:pPr>
      <w:r w:rsidRPr="00CA56C2">
        <w:rPr>
          <w:rFonts w:ascii="Times New Roman" w:hAnsi="Times New Roman"/>
          <w:sz w:val="24"/>
          <w:szCs w:val="24"/>
          <w:lang w:val="en-IN"/>
        </w:rPr>
        <w:t xml:space="preserve">Which problem is being considered? </w:t>
      </w:r>
    </w:p>
    <w:p w14:paraId="4DA252C4" w14:textId="77777777" w:rsidR="00CA56C2" w:rsidRPr="00CA56C2" w:rsidRDefault="00CA56C2" w:rsidP="0027430E">
      <w:pPr>
        <w:pStyle w:val="ListParagraph"/>
        <w:keepNext/>
        <w:numPr>
          <w:ilvl w:val="0"/>
          <w:numId w:val="7"/>
        </w:numPr>
        <w:spacing w:line="276" w:lineRule="auto"/>
        <w:rPr>
          <w:rFonts w:ascii="Times New Roman" w:hAnsi="Times New Roman"/>
          <w:sz w:val="24"/>
          <w:szCs w:val="24"/>
          <w:lang w:val="en-IN"/>
        </w:rPr>
      </w:pPr>
      <w:r w:rsidRPr="00CA56C2">
        <w:rPr>
          <w:rFonts w:ascii="Times New Roman" w:hAnsi="Times New Roman"/>
          <w:sz w:val="24"/>
          <w:szCs w:val="24"/>
          <w:lang w:val="en-IN"/>
        </w:rPr>
        <w:t>What research questions arise from this for your approach?</w:t>
      </w:r>
    </w:p>
    <w:p w14:paraId="7F31D9CB" w14:textId="56426ED2" w:rsidR="001278B4" w:rsidRPr="00CA56C2" w:rsidRDefault="00CA56C2" w:rsidP="0027430E">
      <w:pPr>
        <w:pStyle w:val="ListParagraph"/>
        <w:keepNext/>
        <w:numPr>
          <w:ilvl w:val="0"/>
          <w:numId w:val="7"/>
        </w:numPr>
        <w:spacing w:line="276" w:lineRule="auto"/>
        <w:rPr>
          <w:lang w:val="en-IN"/>
        </w:rPr>
      </w:pPr>
      <w:r w:rsidRPr="00CA56C2">
        <w:rPr>
          <w:rFonts w:ascii="Times New Roman" w:hAnsi="Times New Roman"/>
          <w:sz w:val="24"/>
          <w:szCs w:val="24"/>
          <w:lang w:val="en-IN"/>
        </w:rPr>
        <w:t>To what extent is the answer to your question relevant for research and practice?</w:t>
      </w:r>
      <w:r w:rsidR="0014174B">
        <w:rPr>
          <w:noProof/>
          <w:lang w:eastAsia="de-DE"/>
        </w:rPr>
        <w:drawing>
          <wp:inline distT="0" distB="0" distL="0" distR="0" wp14:anchorId="781B0054" wp14:editId="5908F2E8">
            <wp:extent cx="5156791" cy="3700130"/>
            <wp:effectExtent l="0" t="0" r="6350" b="1524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3FA8C5" w14:textId="77777777" w:rsidR="00A312D2" w:rsidRDefault="00CA56C2" w:rsidP="00CA56C2">
      <w:pPr>
        <w:pStyle w:val="Heading1"/>
        <w:numPr>
          <w:ilvl w:val="0"/>
          <w:numId w:val="0"/>
        </w:numPr>
        <w:spacing w:line="276" w:lineRule="auto"/>
        <w:ind w:left="432"/>
        <w:rPr>
          <w:lang w:val="en-IN"/>
        </w:rPr>
      </w:pPr>
      <w:bookmarkStart w:id="3" w:name="_Ref394047620"/>
      <w:bookmarkStart w:id="4" w:name="_Ref396750948"/>
      <w:r>
        <w:rPr>
          <w:b w:val="0"/>
          <w:bCs/>
          <w:spacing w:val="0"/>
          <w:sz w:val="20"/>
          <w:szCs w:val="20"/>
          <w:lang w:val="en-VI"/>
        </w:rPr>
        <w:t xml:space="preserve">                                                  </w:t>
      </w:r>
      <w:r w:rsidRPr="00CA56C2">
        <w:rPr>
          <w:b w:val="0"/>
          <w:bCs/>
          <w:spacing w:val="0"/>
          <w:sz w:val="20"/>
          <w:szCs w:val="20"/>
          <w:lang w:val="en-IN"/>
        </w:rPr>
        <w:t>Figure 2: Example illustrating the problem situation</w:t>
      </w:r>
      <w:bookmarkEnd w:id="3"/>
      <w:bookmarkEnd w:id="4"/>
    </w:p>
    <w:p w14:paraId="763196DD" w14:textId="77777777" w:rsidR="00A312D2" w:rsidRDefault="00A312D2" w:rsidP="00CA56C2">
      <w:pPr>
        <w:pStyle w:val="Heading1"/>
        <w:numPr>
          <w:ilvl w:val="0"/>
          <w:numId w:val="0"/>
        </w:numPr>
        <w:spacing w:line="276" w:lineRule="auto"/>
        <w:ind w:left="432"/>
        <w:rPr>
          <w:lang w:val="en-IN"/>
        </w:rPr>
      </w:pPr>
    </w:p>
    <w:p w14:paraId="7D1F5ED9" w14:textId="77777777" w:rsidR="00A312D2" w:rsidRDefault="00A312D2" w:rsidP="00CA56C2">
      <w:pPr>
        <w:pStyle w:val="Heading1"/>
        <w:numPr>
          <w:ilvl w:val="0"/>
          <w:numId w:val="0"/>
        </w:numPr>
        <w:spacing w:line="276" w:lineRule="auto"/>
        <w:ind w:left="432"/>
        <w:rPr>
          <w:lang w:val="en-IN"/>
        </w:rPr>
      </w:pPr>
    </w:p>
    <w:p w14:paraId="3FA6EB8C" w14:textId="77777777" w:rsidR="00A312D2" w:rsidRDefault="00A312D2" w:rsidP="00CA56C2">
      <w:pPr>
        <w:pStyle w:val="Heading1"/>
        <w:numPr>
          <w:ilvl w:val="0"/>
          <w:numId w:val="0"/>
        </w:numPr>
        <w:spacing w:line="276" w:lineRule="auto"/>
        <w:ind w:left="432"/>
        <w:rPr>
          <w:lang w:val="en-IN"/>
        </w:rPr>
      </w:pPr>
    </w:p>
    <w:p w14:paraId="71645F6E" w14:textId="77777777" w:rsidR="00A312D2" w:rsidRDefault="00A312D2" w:rsidP="00CA56C2">
      <w:pPr>
        <w:pStyle w:val="Heading1"/>
        <w:numPr>
          <w:ilvl w:val="0"/>
          <w:numId w:val="0"/>
        </w:numPr>
        <w:spacing w:line="276" w:lineRule="auto"/>
        <w:ind w:left="432"/>
        <w:rPr>
          <w:lang w:val="en-IN"/>
        </w:rPr>
      </w:pPr>
    </w:p>
    <w:p w14:paraId="15246E19" w14:textId="77777777" w:rsidR="00A312D2" w:rsidRDefault="00A312D2" w:rsidP="00CA56C2">
      <w:pPr>
        <w:pStyle w:val="Heading1"/>
        <w:numPr>
          <w:ilvl w:val="0"/>
          <w:numId w:val="0"/>
        </w:numPr>
        <w:spacing w:line="276" w:lineRule="auto"/>
        <w:ind w:left="432"/>
        <w:rPr>
          <w:lang w:val="en-IN"/>
        </w:rPr>
      </w:pPr>
    </w:p>
    <w:p w14:paraId="6E155790" w14:textId="77777777" w:rsidR="00A312D2" w:rsidRDefault="00A312D2" w:rsidP="00CA56C2">
      <w:pPr>
        <w:pStyle w:val="Heading1"/>
        <w:numPr>
          <w:ilvl w:val="0"/>
          <w:numId w:val="0"/>
        </w:numPr>
        <w:spacing w:line="276" w:lineRule="auto"/>
        <w:ind w:left="432"/>
        <w:rPr>
          <w:lang w:val="en-IN"/>
        </w:rPr>
      </w:pPr>
    </w:p>
    <w:p w14:paraId="0E659676" w14:textId="77777777" w:rsidR="00A312D2" w:rsidRDefault="00A312D2" w:rsidP="00A312D2">
      <w:pPr>
        <w:pStyle w:val="Heading1"/>
        <w:numPr>
          <w:ilvl w:val="0"/>
          <w:numId w:val="0"/>
        </w:numPr>
        <w:spacing w:line="276" w:lineRule="auto"/>
        <w:ind w:left="432" w:hanging="432"/>
        <w:rPr>
          <w:lang w:val="en-VI"/>
        </w:rPr>
      </w:pPr>
    </w:p>
    <w:p w14:paraId="601E6C5C" w14:textId="6085F71A" w:rsidR="008205B6" w:rsidRPr="00CA56C2" w:rsidRDefault="00A312D2" w:rsidP="00A312D2">
      <w:pPr>
        <w:pStyle w:val="Heading1"/>
        <w:numPr>
          <w:ilvl w:val="0"/>
          <w:numId w:val="0"/>
        </w:numPr>
        <w:spacing w:line="276" w:lineRule="auto"/>
        <w:rPr>
          <w:lang w:val="en-IN"/>
        </w:rPr>
      </w:pPr>
      <w:r>
        <w:rPr>
          <w:lang w:val="en-VI"/>
        </w:rPr>
        <w:t xml:space="preserve">2 </w:t>
      </w:r>
      <w:r w:rsidR="00CA56C2" w:rsidRPr="00CA56C2">
        <w:rPr>
          <w:lang w:val="en-IN"/>
        </w:rPr>
        <w:t xml:space="preserve">Literature </w:t>
      </w:r>
      <w:proofErr w:type="gramStart"/>
      <w:r w:rsidR="00CA56C2" w:rsidRPr="00CA56C2">
        <w:rPr>
          <w:lang w:val="en-IN"/>
        </w:rPr>
        <w:t>basis</w:t>
      </w:r>
      <w:proofErr w:type="gramEnd"/>
    </w:p>
    <w:p w14:paraId="601E6C8D" w14:textId="6961B391" w:rsidR="00DE79BD" w:rsidRPr="00CA56C2" w:rsidRDefault="00CA56C2" w:rsidP="00E44BC9">
      <w:pPr>
        <w:spacing w:line="276" w:lineRule="auto"/>
        <w:rPr>
          <w:lang w:val="en-IN"/>
        </w:rPr>
      </w:pPr>
      <w:bookmarkStart w:id="5" w:name="_Ref396751051"/>
      <w:bookmarkStart w:id="6" w:name="_Ref396751119"/>
      <w:r w:rsidRPr="00CA56C2">
        <w:rPr>
          <w:lang w:val="en-IN"/>
        </w:rPr>
        <w:t>Which topic-related literature has already been sifted within the problem area under consideration and its question? Please give a short description of the content of each source. Please give a short substantive explanation of how relevant this literature is for your project.</w:t>
      </w:r>
      <w:r w:rsidR="00DE79BD" w:rsidRPr="00CA56C2">
        <w:rPr>
          <w:lang w:val="en-IN"/>
        </w:rPr>
        <w:br w:type="page"/>
      </w:r>
    </w:p>
    <w:bookmarkEnd w:id="5"/>
    <w:bookmarkEnd w:id="6"/>
    <w:p w14:paraId="72291DF3" w14:textId="7D4E428F" w:rsidR="00CA56C2" w:rsidRPr="00A312D2" w:rsidRDefault="00CA56C2" w:rsidP="0027430E">
      <w:pPr>
        <w:pStyle w:val="ListParagraph"/>
        <w:numPr>
          <w:ilvl w:val="0"/>
          <w:numId w:val="8"/>
        </w:numPr>
        <w:spacing w:line="276" w:lineRule="auto"/>
        <w:rPr>
          <w:rFonts w:ascii="Times New Roman" w:hAnsi="Times New Roman"/>
          <w:b/>
          <w:spacing w:val="5"/>
          <w:sz w:val="30"/>
          <w:szCs w:val="30"/>
        </w:rPr>
      </w:pPr>
      <w:r w:rsidRPr="00A312D2">
        <w:rPr>
          <w:rFonts w:ascii="Times New Roman" w:hAnsi="Times New Roman"/>
          <w:b/>
          <w:spacing w:val="5"/>
          <w:sz w:val="30"/>
          <w:szCs w:val="30"/>
        </w:rPr>
        <w:lastRenderedPageBreak/>
        <w:t>Methodical procedure</w:t>
      </w:r>
    </w:p>
    <w:p w14:paraId="6CA2181C" w14:textId="0FE17F89" w:rsidR="00CA56C2" w:rsidRPr="00CA56C2" w:rsidRDefault="00CA56C2" w:rsidP="00A312D2">
      <w:pPr>
        <w:pStyle w:val="Heading2"/>
        <w:numPr>
          <w:ilvl w:val="0"/>
          <w:numId w:val="0"/>
        </w:numPr>
        <w:spacing w:line="276" w:lineRule="auto"/>
        <w:rPr>
          <w:lang w:val="en-IN"/>
        </w:rPr>
      </w:pPr>
      <w:bookmarkStart w:id="7" w:name="_Toc17969198"/>
      <w:r w:rsidRPr="00CA56C2">
        <w:rPr>
          <w:b w:val="0"/>
          <w:sz w:val="24"/>
          <w:szCs w:val="18"/>
          <w:lang w:val="en-IN"/>
        </w:rPr>
        <w:t>Which method(s) do you want to use to answer your question?</w:t>
      </w:r>
    </w:p>
    <w:p w14:paraId="601E6C8F" w14:textId="66919EBE" w:rsidR="008205B6" w:rsidRPr="00A312D2" w:rsidRDefault="0023722E" w:rsidP="0027430E">
      <w:pPr>
        <w:pStyle w:val="Heading2"/>
        <w:numPr>
          <w:ilvl w:val="1"/>
          <w:numId w:val="8"/>
        </w:numPr>
        <w:spacing w:line="276" w:lineRule="auto"/>
        <w:rPr>
          <w:lang w:val="en-IN"/>
        </w:rPr>
      </w:pPr>
      <w:r w:rsidRPr="00A312D2">
        <w:rPr>
          <w:lang w:val="en-IN"/>
        </w:rPr>
        <w:t>Method 1</w:t>
      </w:r>
      <w:bookmarkEnd w:id="7"/>
    </w:p>
    <w:p w14:paraId="3308841A" w14:textId="77777777" w:rsidR="00CA56C2" w:rsidRPr="00CA56C2" w:rsidRDefault="00CA56C2" w:rsidP="00A312D2">
      <w:pPr>
        <w:pStyle w:val="Heading2"/>
        <w:numPr>
          <w:ilvl w:val="0"/>
          <w:numId w:val="0"/>
        </w:numPr>
        <w:spacing w:line="276" w:lineRule="auto"/>
        <w:ind w:left="578"/>
        <w:rPr>
          <w:lang w:val="en-IN"/>
        </w:rPr>
      </w:pPr>
      <w:bookmarkStart w:id="8" w:name="_Toc17969199"/>
      <w:r w:rsidRPr="00CA56C2">
        <w:rPr>
          <w:b w:val="0"/>
          <w:sz w:val="24"/>
          <w:szCs w:val="18"/>
          <w:lang w:val="en-IN"/>
        </w:rPr>
        <w:t>Why is this method suitable for your project? Do you already have initial ideas for its design?</w:t>
      </w:r>
    </w:p>
    <w:p w14:paraId="601E6C90" w14:textId="09FEDF5F" w:rsidR="008205B6" w:rsidRPr="00A312D2" w:rsidRDefault="0023722E" w:rsidP="0027430E">
      <w:pPr>
        <w:pStyle w:val="Heading2"/>
        <w:numPr>
          <w:ilvl w:val="1"/>
          <w:numId w:val="8"/>
        </w:numPr>
        <w:spacing w:line="276" w:lineRule="auto"/>
        <w:rPr>
          <w:lang w:val="en-IN"/>
        </w:rPr>
      </w:pPr>
      <w:r w:rsidRPr="00A312D2">
        <w:rPr>
          <w:lang w:val="en-IN"/>
        </w:rPr>
        <w:t>Method 2</w:t>
      </w:r>
      <w:bookmarkEnd w:id="8"/>
    </w:p>
    <w:p w14:paraId="0BD7087C" w14:textId="3BB8FF3D" w:rsidR="00551FAA" w:rsidRDefault="00A312D2" w:rsidP="00E44BC9">
      <w:pPr>
        <w:spacing w:line="276" w:lineRule="auto"/>
      </w:pPr>
      <w:r>
        <w:rPr>
          <w:lang w:val="en-VI"/>
        </w:rPr>
        <w:t xml:space="preserve">         </w:t>
      </w:r>
      <w:r w:rsidRPr="00A312D2">
        <w:t>If available.</w:t>
      </w:r>
    </w:p>
    <w:p w14:paraId="0707F463" w14:textId="77777777" w:rsidR="00E44BC9" w:rsidRDefault="00E44BC9" w:rsidP="00E44BC9">
      <w:pPr>
        <w:spacing w:before="0" w:after="0" w:line="276" w:lineRule="auto"/>
        <w:jc w:val="left"/>
        <w:rPr>
          <w:b/>
          <w:spacing w:val="5"/>
          <w:sz w:val="30"/>
          <w:szCs w:val="30"/>
          <w:lang w:val="da-DK"/>
        </w:rPr>
      </w:pPr>
      <w:r>
        <w:br w:type="page"/>
      </w:r>
    </w:p>
    <w:p w14:paraId="26DC07FF" w14:textId="0FA05B5E" w:rsidR="00A312D2" w:rsidRDefault="00A312D2" w:rsidP="00E44BC9">
      <w:pPr>
        <w:spacing w:line="276" w:lineRule="auto"/>
        <w:rPr>
          <w:b/>
          <w:spacing w:val="5"/>
          <w:sz w:val="30"/>
          <w:szCs w:val="30"/>
          <w:lang w:val="da-DK"/>
        </w:rPr>
      </w:pPr>
      <w:r>
        <w:rPr>
          <w:b/>
          <w:spacing w:val="5"/>
          <w:sz w:val="30"/>
          <w:szCs w:val="30"/>
          <w:lang w:val="en-VI"/>
        </w:rPr>
        <w:lastRenderedPageBreak/>
        <w:t xml:space="preserve">4 </w:t>
      </w:r>
      <w:r w:rsidRPr="00A312D2">
        <w:rPr>
          <w:b/>
          <w:spacing w:val="5"/>
          <w:sz w:val="30"/>
          <w:szCs w:val="30"/>
          <w:lang w:val="da-DK"/>
        </w:rPr>
        <w:t>Structur</w:t>
      </w:r>
      <w:r>
        <w:rPr>
          <w:b/>
          <w:spacing w:val="5"/>
          <w:sz w:val="30"/>
          <w:szCs w:val="30"/>
          <w:lang w:val="en-VI"/>
        </w:rPr>
        <w:t xml:space="preserve">al </w:t>
      </w:r>
      <w:proofErr w:type="gramStart"/>
      <w:r>
        <w:rPr>
          <w:b/>
          <w:spacing w:val="5"/>
          <w:sz w:val="30"/>
          <w:szCs w:val="30"/>
          <w:lang w:val="en-VI"/>
        </w:rPr>
        <w:t>overview</w:t>
      </w:r>
      <w:proofErr w:type="gramEnd"/>
      <w:r w:rsidRPr="00A312D2">
        <w:rPr>
          <w:b/>
          <w:spacing w:val="5"/>
          <w:sz w:val="30"/>
          <w:szCs w:val="30"/>
          <w:lang w:val="da-DK"/>
        </w:rPr>
        <w:t xml:space="preserve"> of the work</w:t>
      </w:r>
    </w:p>
    <w:p w14:paraId="1B80E07A" w14:textId="43749B85" w:rsidR="009A5521" w:rsidRPr="00A312D2" w:rsidRDefault="00A312D2" w:rsidP="00E44BC9">
      <w:pPr>
        <w:pStyle w:val="Caption"/>
        <w:keepNext/>
        <w:spacing w:line="276" w:lineRule="auto"/>
        <w:rPr>
          <w:lang w:val="en-IN"/>
        </w:rPr>
      </w:pPr>
      <w:r w:rsidRPr="00A312D2">
        <w:rPr>
          <w:bCs w:val="0"/>
          <w:lang w:val="da-DK"/>
        </w:rPr>
        <w:t>Please give a preliminary outline of your thoughts at this point. Describe briefly the content of the individual points and justify the structure with arguments.</w:t>
      </w:r>
    </w:p>
    <w:p w14:paraId="030FC5E3" w14:textId="7591ABC0" w:rsidR="00614250" w:rsidRPr="00A312D2" w:rsidRDefault="00A312D2" w:rsidP="00E44BC9">
      <w:pPr>
        <w:pStyle w:val="Caption"/>
        <w:keepNext/>
        <w:spacing w:line="276" w:lineRule="auto"/>
        <w:rPr>
          <w:sz w:val="20"/>
          <w:szCs w:val="20"/>
          <w:lang w:val="en-IN"/>
        </w:rPr>
      </w:pPr>
      <w:r w:rsidRPr="00A312D2">
        <w:rPr>
          <w:sz w:val="20"/>
          <w:szCs w:val="20"/>
          <w:lang w:val="en-IN"/>
        </w:rPr>
        <w:t>Table 2: Possible structure of a thesis</w:t>
      </w:r>
    </w:p>
    <w:tbl>
      <w:tblPr>
        <w:tblStyle w:val="TableGrid"/>
        <w:tblW w:w="0" w:type="auto"/>
        <w:tblLook w:val="04A0" w:firstRow="1" w:lastRow="0" w:firstColumn="1" w:lastColumn="0" w:noHBand="0" w:noVBand="1"/>
      </w:tblPr>
      <w:tblGrid>
        <w:gridCol w:w="3323"/>
        <w:gridCol w:w="5739"/>
      </w:tblGrid>
      <w:tr w:rsidR="00666DD4" w:rsidRPr="00666DD4" w14:paraId="728DF050" w14:textId="77777777" w:rsidTr="0014174B">
        <w:trPr>
          <w:trHeight w:val="454"/>
        </w:trPr>
        <w:tc>
          <w:tcPr>
            <w:tcW w:w="3369" w:type="dxa"/>
            <w:vAlign w:val="center"/>
          </w:tcPr>
          <w:p w14:paraId="77641602" w14:textId="7CC0D1B1" w:rsidR="00666DD4" w:rsidRPr="00666DD4" w:rsidRDefault="00A312D2" w:rsidP="00E44BC9">
            <w:pPr>
              <w:spacing w:before="0" w:after="0" w:line="276" w:lineRule="auto"/>
              <w:rPr>
                <w:b/>
              </w:rPr>
            </w:pPr>
            <w:r w:rsidRPr="00A312D2">
              <w:rPr>
                <w:b/>
              </w:rPr>
              <w:t>Section</w:t>
            </w:r>
          </w:p>
        </w:tc>
        <w:tc>
          <w:tcPr>
            <w:tcW w:w="5843" w:type="dxa"/>
            <w:vAlign w:val="center"/>
          </w:tcPr>
          <w:p w14:paraId="55AD4070" w14:textId="4EB902B4" w:rsidR="00666DD4" w:rsidRPr="00666DD4" w:rsidRDefault="00A312D2" w:rsidP="00E44BC9">
            <w:pPr>
              <w:spacing w:before="0" w:after="0" w:line="276" w:lineRule="auto"/>
              <w:rPr>
                <w:b/>
              </w:rPr>
            </w:pPr>
            <w:r w:rsidRPr="00A312D2">
              <w:rPr>
                <w:b/>
              </w:rPr>
              <w:t>Description</w:t>
            </w:r>
          </w:p>
        </w:tc>
      </w:tr>
      <w:tr w:rsidR="00980B23" w:rsidRPr="00255E57" w14:paraId="01098303" w14:textId="77777777" w:rsidTr="0014174B">
        <w:trPr>
          <w:trHeight w:val="454"/>
        </w:trPr>
        <w:tc>
          <w:tcPr>
            <w:tcW w:w="3369" w:type="dxa"/>
            <w:vAlign w:val="center"/>
          </w:tcPr>
          <w:p w14:paraId="43F23609" w14:textId="4799855D" w:rsidR="00980B23" w:rsidRPr="00666DD4" w:rsidRDefault="00A312D2" w:rsidP="00E44BC9">
            <w:pPr>
              <w:spacing w:before="0" w:after="0" w:line="276" w:lineRule="auto"/>
            </w:pPr>
            <w:r w:rsidRPr="00A312D2">
              <w:t>Introduction</w:t>
            </w:r>
          </w:p>
        </w:tc>
        <w:tc>
          <w:tcPr>
            <w:tcW w:w="5843" w:type="dxa"/>
            <w:vAlign w:val="center"/>
          </w:tcPr>
          <w:p w14:paraId="3E0FD920" w14:textId="58EA3C4E" w:rsidR="00980B23" w:rsidRPr="00A312D2" w:rsidRDefault="00A312D2" w:rsidP="00E44BC9">
            <w:pPr>
              <w:spacing w:before="0" w:after="0" w:line="276" w:lineRule="auto"/>
              <w:rPr>
                <w:lang w:val="en-IN"/>
              </w:rPr>
            </w:pPr>
            <w:r w:rsidRPr="00A312D2">
              <w:rPr>
                <w:lang w:val="en-IN"/>
              </w:rPr>
              <w:t>The introduction should contain a [...]</w:t>
            </w:r>
          </w:p>
        </w:tc>
      </w:tr>
      <w:tr w:rsidR="00980B23" w:rsidRPr="00666DD4" w14:paraId="3F1A5A81" w14:textId="77777777" w:rsidTr="0014174B">
        <w:trPr>
          <w:trHeight w:val="454"/>
        </w:trPr>
        <w:tc>
          <w:tcPr>
            <w:tcW w:w="3369" w:type="dxa"/>
            <w:vAlign w:val="center"/>
          </w:tcPr>
          <w:p w14:paraId="64F3AA28" w14:textId="135A4154" w:rsidR="00980B23" w:rsidRPr="00666DD4" w:rsidRDefault="00A312D2" w:rsidP="00E44BC9">
            <w:pPr>
              <w:spacing w:before="0" w:after="0" w:line="276" w:lineRule="auto"/>
            </w:pPr>
            <w:r w:rsidRPr="00A312D2">
              <w:t>Theoretical background</w:t>
            </w:r>
          </w:p>
        </w:tc>
        <w:tc>
          <w:tcPr>
            <w:tcW w:w="5843" w:type="dxa"/>
            <w:vAlign w:val="center"/>
          </w:tcPr>
          <w:p w14:paraId="72D3B6D7" w14:textId="02194B64" w:rsidR="00980B23" w:rsidRPr="00666DD4" w:rsidRDefault="003F4A50" w:rsidP="00E44BC9">
            <w:pPr>
              <w:spacing w:before="0" w:after="0" w:line="276" w:lineRule="auto"/>
            </w:pPr>
            <w:r>
              <w:t>…</w:t>
            </w:r>
          </w:p>
        </w:tc>
      </w:tr>
      <w:tr w:rsidR="00980B23" w:rsidRPr="00666DD4" w14:paraId="2333988A" w14:textId="77777777" w:rsidTr="0014174B">
        <w:trPr>
          <w:trHeight w:val="454"/>
        </w:trPr>
        <w:tc>
          <w:tcPr>
            <w:tcW w:w="3369" w:type="dxa"/>
            <w:vAlign w:val="center"/>
          </w:tcPr>
          <w:p w14:paraId="710EDF33" w14:textId="442C5488" w:rsidR="00980B23" w:rsidRPr="00666DD4" w:rsidRDefault="00A312D2" w:rsidP="00E44BC9">
            <w:pPr>
              <w:spacing w:before="0" w:after="0" w:line="276" w:lineRule="auto"/>
            </w:pPr>
            <w:r w:rsidRPr="00A312D2">
              <w:t>Methodical access</w:t>
            </w:r>
          </w:p>
        </w:tc>
        <w:tc>
          <w:tcPr>
            <w:tcW w:w="5843" w:type="dxa"/>
            <w:vAlign w:val="center"/>
          </w:tcPr>
          <w:p w14:paraId="6295ADA6" w14:textId="26845DDF" w:rsidR="00980B23" w:rsidRPr="00666DD4" w:rsidRDefault="003F4A50" w:rsidP="00E44BC9">
            <w:pPr>
              <w:spacing w:before="0" w:after="0" w:line="276" w:lineRule="auto"/>
            </w:pPr>
            <w:r>
              <w:t>…</w:t>
            </w:r>
          </w:p>
        </w:tc>
      </w:tr>
      <w:tr w:rsidR="00980B23" w:rsidRPr="00666DD4" w14:paraId="421991EC" w14:textId="77777777" w:rsidTr="0014174B">
        <w:trPr>
          <w:trHeight w:val="454"/>
        </w:trPr>
        <w:tc>
          <w:tcPr>
            <w:tcW w:w="3369" w:type="dxa"/>
            <w:vAlign w:val="center"/>
          </w:tcPr>
          <w:p w14:paraId="0D6FBACE" w14:textId="7F643828" w:rsidR="00980B23" w:rsidRPr="00666DD4" w:rsidRDefault="00A312D2" w:rsidP="00E44BC9">
            <w:pPr>
              <w:spacing w:before="0" w:after="0" w:line="276" w:lineRule="auto"/>
            </w:pPr>
            <w:r w:rsidRPr="00A312D2">
              <w:t>Results</w:t>
            </w:r>
          </w:p>
        </w:tc>
        <w:tc>
          <w:tcPr>
            <w:tcW w:w="5843" w:type="dxa"/>
            <w:vAlign w:val="center"/>
          </w:tcPr>
          <w:p w14:paraId="125E2E0E" w14:textId="7DE066A1" w:rsidR="00980B23" w:rsidRPr="00666DD4" w:rsidRDefault="003F4A50" w:rsidP="00E44BC9">
            <w:pPr>
              <w:spacing w:before="0" w:after="0" w:line="276" w:lineRule="auto"/>
            </w:pPr>
            <w:r>
              <w:t>…</w:t>
            </w:r>
          </w:p>
        </w:tc>
      </w:tr>
      <w:tr w:rsidR="003F4A50" w:rsidRPr="00666DD4" w14:paraId="6AD044BC" w14:textId="77777777" w:rsidTr="0014174B">
        <w:trPr>
          <w:trHeight w:val="454"/>
        </w:trPr>
        <w:tc>
          <w:tcPr>
            <w:tcW w:w="3369" w:type="dxa"/>
            <w:vAlign w:val="center"/>
          </w:tcPr>
          <w:p w14:paraId="3FCEF354" w14:textId="4BA10A54" w:rsidR="003F4A50" w:rsidRPr="00666DD4" w:rsidRDefault="00A312D2" w:rsidP="00E44BC9">
            <w:pPr>
              <w:spacing w:before="0" w:after="0" w:line="276" w:lineRule="auto"/>
            </w:pPr>
            <w:r w:rsidRPr="00A312D2">
              <w:t>Discussion</w:t>
            </w:r>
          </w:p>
        </w:tc>
        <w:tc>
          <w:tcPr>
            <w:tcW w:w="5843" w:type="dxa"/>
            <w:vAlign w:val="center"/>
          </w:tcPr>
          <w:p w14:paraId="0159BDBA" w14:textId="317511D8" w:rsidR="003F4A50" w:rsidRPr="00666DD4" w:rsidRDefault="003F4A50" w:rsidP="00E44BC9">
            <w:pPr>
              <w:spacing w:before="0" w:after="0" w:line="276" w:lineRule="auto"/>
            </w:pPr>
            <w:r>
              <w:t>…</w:t>
            </w:r>
          </w:p>
        </w:tc>
      </w:tr>
      <w:tr w:rsidR="003F4A50" w:rsidRPr="00666DD4" w14:paraId="52A8AC3A" w14:textId="77777777" w:rsidTr="0014174B">
        <w:trPr>
          <w:trHeight w:val="454"/>
        </w:trPr>
        <w:tc>
          <w:tcPr>
            <w:tcW w:w="3369" w:type="dxa"/>
            <w:vAlign w:val="center"/>
          </w:tcPr>
          <w:p w14:paraId="295ACB71" w14:textId="739857DE" w:rsidR="003F4A50" w:rsidRPr="00666DD4" w:rsidRDefault="00A312D2" w:rsidP="00E44BC9">
            <w:pPr>
              <w:spacing w:before="0" w:after="0" w:line="276" w:lineRule="auto"/>
            </w:pPr>
            <w:r w:rsidRPr="00A312D2">
              <w:t>Summary and outlook</w:t>
            </w:r>
          </w:p>
        </w:tc>
        <w:tc>
          <w:tcPr>
            <w:tcW w:w="5843" w:type="dxa"/>
            <w:vAlign w:val="center"/>
          </w:tcPr>
          <w:p w14:paraId="1B3B729D" w14:textId="51A8197D" w:rsidR="003F4A50" w:rsidRPr="00666DD4" w:rsidRDefault="003F4A50" w:rsidP="00E44BC9">
            <w:pPr>
              <w:spacing w:before="0" w:after="0" w:line="276" w:lineRule="auto"/>
            </w:pPr>
            <w:r>
              <w:t>…</w:t>
            </w:r>
          </w:p>
        </w:tc>
      </w:tr>
    </w:tbl>
    <w:p w14:paraId="636FBECF" w14:textId="6D10142F" w:rsidR="00E44BC9" w:rsidRDefault="009A5521" w:rsidP="00E44BC9">
      <w:pPr>
        <w:spacing w:before="0" w:after="0" w:line="276" w:lineRule="auto"/>
        <w:jc w:val="left"/>
      </w:pPr>
      <w:r>
        <w:br w:type="page"/>
      </w:r>
    </w:p>
    <w:p w14:paraId="1BA3F470" w14:textId="77777777" w:rsidR="00A312D2" w:rsidRDefault="00A312D2" w:rsidP="00E44BC9">
      <w:pPr>
        <w:spacing w:line="276" w:lineRule="auto"/>
        <w:rPr>
          <w:b/>
          <w:spacing w:val="5"/>
          <w:sz w:val="30"/>
          <w:szCs w:val="30"/>
          <w:lang w:val="da-DK"/>
        </w:rPr>
      </w:pPr>
      <w:r w:rsidRPr="00A312D2">
        <w:rPr>
          <w:b/>
          <w:spacing w:val="5"/>
          <w:sz w:val="30"/>
          <w:szCs w:val="30"/>
          <w:lang w:val="da-DK"/>
        </w:rPr>
        <w:lastRenderedPageBreak/>
        <w:t>Preliminary bibliography</w:t>
      </w:r>
    </w:p>
    <w:p w14:paraId="69264131" w14:textId="77777777" w:rsidR="00A312D2" w:rsidRDefault="00A312D2" w:rsidP="00E44BC9">
      <w:pPr>
        <w:spacing w:line="276" w:lineRule="auto"/>
        <w:rPr>
          <w:lang w:val="en-IN"/>
        </w:rPr>
      </w:pPr>
      <w:r w:rsidRPr="00A312D2">
        <w:rPr>
          <w:lang w:val="en-IN"/>
        </w:rPr>
        <w:t>Please indicate all literature you have used to write the exposé (sources must of course be marked in the text as in any scientific work). Please indicate separately all sources with which you have additionally read into your field</w:t>
      </w:r>
    </w:p>
    <w:p w14:paraId="1C7906C5" w14:textId="77777777" w:rsidR="00A312D2" w:rsidRPr="00255E57" w:rsidRDefault="00A312D2" w:rsidP="00E44BC9">
      <w:pPr>
        <w:spacing w:line="276" w:lineRule="auto"/>
        <w:ind w:left="567" w:hanging="567"/>
        <w:rPr>
          <w:b/>
        </w:rPr>
      </w:pPr>
      <w:r w:rsidRPr="00255E57">
        <w:rPr>
          <w:b/>
        </w:rPr>
        <w:t>Sources used</w:t>
      </w:r>
    </w:p>
    <w:p w14:paraId="601E6C94" w14:textId="5F88C1A0" w:rsidR="007F52DF" w:rsidRPr="00551FAA" w:rsidRDefault="007F52DF" w:rsidP="00E44BC9">
      <w:pPr>
        <w:spacing w:line="276" w:lineRule="auto"/>
        <w:ind w:left="567" w:hanging="567"/>
        <w:rPr>
          <w:szCs w:val="24"/>
        </w:rPr>
      </w:pPr>
      <w:r w:rsidRPr="00551FAA">
        <w:rPr>
          <w:szCs w:val="24"/>
        </w:rPr>
        <w:t xml:space="preserve">Chopra, Sunil/Meindl, Peter (2014): Supply Chain Management: Strategie, Planung und Umsetzung. </w:t>
      </w:r>
      <w:r w:rsidR="00675177">
        <w:rPr>
          <w:szCs w:val="24"/>
        </w:rPr>
        <w:t>5. Auflage</w:t>
      </w:r>
      <w:r w:rsidRPr="00551FAA">
        <w:rPr>
          <w:szCs w:val="24"/>
        </w:rPr>
        <w:t>. Hallbergmoos: Pearson.</w:t>
      </w:r>
    </w:p>
    <w:p w14:paraId="601E6C95" w14:textId="68CE5843" w:rsidR="007F52DF" w:rsidRPr="00F47DCB" w:rsidRDefault="007F52DF" w:rsidP="00E44BC9">
      <w:pPr>
        <w:spacing w:line="276" w:lineRule="auto"/>
        <w:ind w:left="567" w:hanging="567"/>
      </w:pPr>
      <w:r w:rsidRPr="00551FAA">
        <w:t xml:space="preserve">Ernst &amp; Young (EY) (2014): EY Studie – Lebensmittel-Kauf im Netz vor dem Durchbruch – EY – Deutschland. </w:t>
      </w:r>
      <w:r w:rsidR="00F47DCB" w:rsidRPr="00F47DCB">
        <w:t>Online im Internet unter</w:t>
      </w:r>
      <w:r w:rsidRPr="00F47DCB">
        <w:t xml:space="preserve">: </w:t>
      </w:r>
      <w:hyperlink r:id="rId16" w:history="1">
        <w:r w:rsidRPr="00F47DCB">
          <w:rPr>
            <w:rStyle w:val="Hyperlink"/>
            <w:color w:val="auto"/>
          </w:rPr>
          <w:t>http://www.ey.com/de/de/newsroom/news-releases/20140203-ey-news-lebensmittel-kauf-im-netz-vor-dem-durchbruch</w:t>
        </w:r>
      </w:hyperlink>
      <w:r w:rsidRPr="00F47DCB">
        <w:t xml:space="preserve"> (</w:t>
      </w:r>
      <w:r w:rsidR="00F47DCB">
        <w:t>Abfrage: 26.08.</w:t>
      </w:r>
      <w:r w:rsidRPr="00F47DCB">
        <w:t>2014</w:t>
      </w:r>
      <w:r w:rsidR="00F47DCB">
        <w:t>;</w:t>
      </w:r>
      <w:r w:rsidRPr="00F47DCB">
        <w:t xml:space="preserve"> [MEZ] 15:13).</w:t>
      </w:r>
    </w:p>
    <w:p w14:paraId="601E6C96" w14:textId="4F1CE0D3" w:rsidR="007F52DF" w:rsidRPr="009A5521" w:rsidRDefault="007F52DF" w:rsidP="00E44BC9">
      <w:pPr>
        <w:spacing w:line="276" w:lineRule="auto"/>
        <w:ind w:left="567" w:hanging="567"/>
        <w:rPr>
          <w:szCs w:val="24"/>
          <w:lang w:val="en-US"/>
        </w:rPr>
      </w:pPr>
      <w:proofErr w:type="spellStart"/>
      <w:r w:rsidRPr="009A5521">
        <w:rPr>
          <w:szCs w:val="24"/>
          <w:lang w:val="en-US"/>
        </w:rPr>
        <w:t>Granzin</w:t>
      </w:r>
      <w:proofErr w:type="spellEnd"/>
      <w:r w:rsidRPr="009A5521">
        <w:rPr>
          <w:szCs w:val="24"/>
          <w:lang w:val="en-US"/>
        </w:rPr>
        <w:t xml:space="preserve">, Kent L. (1990): The consumer logistics system: a focal point for study of household-consumption process. In: Journal of Consumer Studies &amp; Home Economics, 14 (3), </w:t>
      </w:r>
      <w:r w:rsidR="00275567">
        <w:rPr>
          <w:szCs w:val="24"/>
          <w:lang w:val="en-US"/>
        </w:rPr>
        <w:t xml:space="preserve">S. </w:t>
      </w:r>
      <w:r w:rsidRPr="009A5521">
        <w:rPr>
          <w:szCs w:val="24"/>
          <w:lang w:val="en-US"/>
        </w:rPr>
        <w:t>239-256.</w:t>
      </w:r>
    </w:p>
    <w:p w14:paraId="527AA97E" w14:textId="56CECC4C" w:rsidR="00362786" w:rsidRDefault="00362786" w:rsidP="00E44BC9">
      <w:pPr>
        <w:spacing w:line="276" w:lineRule="auto"/>
        <w:ind w:left="567" w:hanging="567"/>
        <w:rPr>
          <w:b/>
          <w:szCs w:val="24"/>
          <w:lang w:val="en-US"/>
        </w:rPr>
      </w:pPr>
    </w:p>
    <w:p w14:paraId="35281CF8" w14:textId="77777777" w:rsidR="00A312D2" w:rsidRDefault="00A312D2" w:rsidP="00E44BC9">
      <w:pPr>
        <w:spacing w:line="276" w:lineRule="auto"/>
        <w:ind w:left="567" w:hanging="567"/>
        <w:rPr>
          <w:b/>
          <w:szCs w:val="24"/>
          <w:lang w:val="en-US"/>
        </w:rPr>
      </w:pPr>
      <w:r w:rsidRPr="00A312D2">
        <w:rPr>
          <w:b/>
          <w:szCs w:val="24"/>
          <w:lang w:val="en-US"/>
        </w:rPr>
        <w:t>Additional sources</w:t>
      </w:r>
    </w:p>
    <w:p w14:paraId="601E6C97" w14:textId="7B638D13" w:rsidR="007F52DF" w:rsidRPr="009A5521" w:rsidRDefault="007F52DF" w:rsidP="00E44BC9">
      <w:pPr>
        <w:spacing w:line="276" w:lineRule="auto"/>
        <w:ind w:left="567" w:hanging="567"/>
        <w:rPr>
          <w:szCs w:val="24"/>
          <w:lang w:val="en-US"/>
        </w:rPr>
      </w:pPr>
      <w:proofErr w:type="spellStart"/>
      <w:r w:rsidRPr="009A5521">
        <w:rPr>
          <w:szCs w:val="24"/>
          <w:lang w:val="en-US"/>
        </w:rPr>
        <w:t>Granzin</w:t>
      </w:r>
      <w:proofErr w:type="spellEnd"/>
      <w:r w:rsidRPr="009A5521">
        <w:rPr>
          <w:szCs w:val="24"/>
          <w:lang w:val="en-US"/>
        </w:rPr>
        <w:t xml:space="preserve">, Kent L./Bahn, Kenneth D. (1989): Consumer logistics: conceptualization, pertinent issues and a proposed program for research. In: Journal of the Academy of marketing Science, 17 (1), </w:t>
      </w:r>
      <w:r w:rsidR="00275567">
        <w:rPr>
          <w:szCs w:val="24"/>
          <w:lang w:val="en-US"/>
        </w:rPr>
        <w:t xml:space="preserve">S. </w:t>
      </w:r>
      <w:r w:rsidRPr="009A5521">
        <w:rPr>
          <w:szCs w:val="24"/>
          <w:lang w:val="en-US"/>
        </w:rPr>
        <w:t>91-101.</w:t>
      </w:r>
    </w:p>
    <w:p w14:paraId="601E6C98" w14:textId="10EB64C5" w:rsidR="007F52DF" w:rsidRPr="00551FAA" w:rsidRDefault="007F52DF" w:rsidP="00E44BC9">
      <w:pPr>
        <w:spacing w:line="276" w:lineRule="auto"/>
        <w:ind w:left="567" w:hanging="567"/>
        <w:rPr>
          <w:szCs w:val="24"/>
        </w:rPr>
      </w:pPr>
      <w:proofErr w:type="spellStart"/>
      <w:r w:rsidRPr="009A5521">
        <w:rPr>
          <w:szCs w:val="24"/>
          <w:lang w:val="en-US"/>
        </w:rPr>
        <w:t>Gudehus</w:t>
      </w:r>
      <w:proofErr w:type="spellEnd"/>
      <w:r w:rsidRPr="009A5521">
        <w:rPr>
          <w:szCs w:val="24"/>
          <w:lang w:val="en-US"/>
        </w:rPr>
        <w:t>, Timm/</w:t>
      </w:r>
      <w:proofErr w:type="spellStart"/>
      <w:r w:rsidRPr="009A5521">
        <w:rPr>
          <w:szCs w:val="24"/>
          <w:lang w:val="en-US"/>
        </w:rPr>
        <w:t>Kotzab</w:t>
      </w:r>
      <w:proofErr w:type="spellEnd"/>
      <w:r w:rsidRPr="009A5521">
        <w:rPr>
          <w:szCs w:val="24"/>
          <w:lang w:val="en-US"/>
        </w:rPr>
        <w:t xml:space="preserve">, Herbert (2012): Comprehensive logistics. </w:t>
      </w:r>
      <w:r w:rsidRPr="00551FAA">
        <w:rPr>
          <w:szCs w:val="24"/>
        </w:rPr>
        <w:t>Heidelberg and New York: Springer-Verlag Berlin Heidelberg.</w:t>
      </w:r>
    </w:p>
    <w:p w14:paraId="2E780AF8" w14:textId="77777777" w:rsidR="00FF5A47" w:rsidRDefault="007F52DF" w:rsidP="00FF5A47">
      <w:pPr>
        <w:spacing w:line="276" w:lineRule="auto"/>
        <w:ind w:left="567" w:hanging="567"/>
        <w:rPr>
          <w:szCs w:val="24"/>
          <w:lang w:val="en-US"/>
        </w:rPr>
      </w:pPr>
      <w:proofErr w:type="spellStart"/>
      <w:r w:rsidRPr="009A5521">
        <w:rPr>
          <w:szCs w:val="24"/>
          <w:lang w:val="en-US"/>
        </w:rPr>
        <w:t>Lysons</w:t>
      </w:r>
      <w:proofErr w:type="spellEnd"/>
      <w:r w:rsidRPr="009A5521">
        <w:rPr>
          <w:szCs w:val="24"/>
          <w:lang w:val="en-US"/>
        </w:rPr>
        <w:t xml:space="preserve">, Kenneth/Farrington Brian (2012): Purchasing and supply chain management. </w:t>
      </w:r>
      <w:r w:rsidR="00675177">
        <w:rPr>
          <w:szCs w:val="24"/>
          <w:lang w:val="en-US"/>
        </w:rPr>
        <w:t xml:space="preserve">8. </w:t>
      </w:r>
      <w:proofErr w:type="spellStart"/>
      <w:r w:rsidR="00675177">
        <w:rPr>
          <w:szCs w:val="24"/>
          <w:lang w:val="en-US"/>
        </w:rPr>
        <w:t>Auflage</w:t>
      </w:r>
      <w:proofErr w:type="spellEnd"/>
      <w:r w:rsidR="0086125C" w:rsidRPr="009A5521">
        <w:rPr>
          <w:szCs w:val="24"/>
          <w:lang w:val="en-US"/>
        </w:rPr>
        <w:t>. Harlow et al.: Pearson</w:t>
      </w:r>
      <w:r w:rsidR="000B25FD">
        <w:rPr>
          <w:szCs w:val="24"/>
          <w:lang w:val="en-US"/>
        </w:rPr>
        <w:t>.</w:t>
      </w:r>
    </w:p>
    <w:p w14:paraId="64C29EF2" w14:textId="08513557" w:rsidR="009A5521" w:rsidRPr="00FF5A47" w:rsidRDefault="00362786" w:rsidP="00FF5A47">
      <w:pPr>
        <w:spacing w:line="276" w:lineRule="auto"/>
        <w:ind w:left="567" w:hanging="567"/>
        <w:rPr>
          <w:szCs w:val="24"/>
          <w:lang w:val="en-US"/>
        </w:rPr>
      </w:pPr>
      <w:r w:rsidRPr="00551FAA">
        <w:rPr>
          <w:noProof/>
          <w:lang w:eastAsia="de-DE"/>
        </w:rPr>
        <w:lastRenderedPageBreak/>
        <mc:AlternateContent>
          <mc:Choice Requires="wps">
            <w:drawing>
              <wp:anchor distT="0" distB="0" distL="114300" distR="114300" simplePos="0" relativeHeight="251658240" behindDoc="0" locked="0" layoutInCell="1" allowOverlap="1" wp14:anchorId="601E6CBD" wp14:editId="1B5E803A">
                <wp:simplePos x="0" y="0"/>
                <wp:positionH relativeFrom="margin">
                  <wp:posOffset>355600</wp:posOffset>
                </wp:positionH>
                <wp:positionV relativeFrom="margin">
                  <wp:posOffset>845185</wp:posOffset>
                </wp:positionV>
                <wp:extent cx="5061585" cy="1774190"/>
                <wp:effectExtent l="0" t="0" r="43815" b="54610"/>
                <wp:wrapTopAndBottom/>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1585" cy="177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2E952DEE" w14:textId="77777777" w:rsidR="00A312D2" w:rsidRPr="00A312D2" w:rsidRDefault="00A312D2" w:rsidP="00A312D2">
                            <w:pPr>
                              <w:jc w:val="left"/>
                              <w:rPr>
                                <w:lang w:val="en-IN"/>
                              </w:rPr>
                            </w:pPr>
                            <w:r w:rsidRPr="00A312D2">
                              <w:rPr>
                                <w:lang w:val="en-IN"/>
                              </w:rPr>
                              <w:t xml:space="preserve">For easier handling of the citations it is recommended to use citation programs such as RefWorks, Zotero or </w:t>
                            </w:r>
                            <w:proofErr w:type="spellStart"/>
                            <w:r w:rsidRPr="00A312D2">
                              <w:rPr>
                                <w:lang w:val="en-IN"/>
                              </w:rPr>
                              <w:t>Citavi</w:t>
                            </w:r>
                            <w:proofErr w:type="spellEnd"/>
                            <w:r w:rsidRPr="00A312D2">
                              <w:rPr>
                                <w:lang w:val="en-IN"/>
                              </w:rPr>
                              <w:t>. Information and instructions can be obtained from the university library.</w:t>
                            </w:r>
                          </w:p>
                          <w:p w14:paraId="2C0FC357" w14:textId="77777777" w:rsidR="00A312D2" w:rsidRPr="00A312D2" w:rsidRDefault="00A312D2" w:rsidP="00A312D2">
                            <w:pPr>
                              <w:jc w:val="left"/>
                              <w:rPr>
                                <w:lang w:val="en-IN"/>
                              </w:rPr>
                            </w:pPr>
                            <w:r w:rsidRPr="00A312D2">
                              <w:rPr>
                                <w:lang w:val="en-IN"/>
                              </w:rPr>
                              <w:t>It should be pointed out again that Wikipedia is not a citable source for university papers.</w:t>
                            </w:r>
                          </w:p>
                          <w:p w14:paraId="38F8435E" w14:textId="73C5A174" w:rsidR="00614250" w:rsidRPr="00A312D2" w:rsidRDefault="00A312D2" w:rsidP="00A312D2">
                            <w:pPr>
                              <w:jc w:val="left"/>
                              <w:rPr>
                                <w:b/>
                                <w:bCs/>
                                <w:lang w:val="en-IN"/>
                              </w:rPr>
                            </w:pPr>
                            <w:r w:rsidRPr="00A312D2">
                              <w:rPr>
                                <w:b/>
                                <w:bCs/>
                                <w:lang w:val="en-IN"/>
                              </w:rPr>
                              <w:t>Please remove this info box if you use the style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1E6CBD" id="Rectangle 4" o:spid="_x0000_s1026" style="position:absolute;left:0;text-align:left;margin-left:28pt;margin-top:66.55pt;width:398.55pt;height:1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" fillcolor="white [3201]" strokecolor="#666 [1936]" strokeweight="1pt">
                <v:fill color2="#999 [1296]" focus="100%" type="gradient"/>
                <v:shadow on="t" color="#7f7f7f [1601]" opacity=".5" offset="1pt"/>
                <v:textbox>
                  <w:txbxContent>
                    <w:p w14:paraId="2E952DEE" w14:textId="77777777" w:rsidR="00A312D2" w:rsidRPr="00A312D2" w:rsidRDefault="00A312D2" w:rsidP="00A312D2">
                      <w:pPr>
                        <w:jc w:val="left"/>
                        <w:rPr>
                          <w:lang w:val="en-IN"/>
                        </w:rPr>
                      </w:pPr>
                      <w:r w:rsidRPr="00A312D2">
                        <w:rPr>
                          <w:lang w:val="en-IN"/>
                        </w:rPr>
                        <w:t>For easier handling of the citations it is recommended to use citation programs such as RefWorks, Zotero or Citavi. Information and instructions can be obtained from the university library.</w:t>
                      </w:r>
                    </w:p>
                    <w:p w14:paraId="2C0FC357" w14:textId="77777777" w:rsidR="00A312D2" w:rsidRPr="00A312D2" w:rsidRDefault="00A312D2" w:rsidP="00A312D2">
                      <w:pPr>
                        <w:jc w:val="left"/>
                        <w:rPr>
                          <w:lang w:val="en-IN"/>
                        </w:rPr>
                      </w:pPr>
                      <w:r w:rsidRPr="00A312D2">
                        <w:rPr>
                          <w:lang w:val="en-IN"/>
                        </w:rPr>
                        <w:t>It should be pointed out again that Wikipedia is not a citable source for university papers.</w:t>
                      </w:r>
                    </w:p>
                    <w:p w14:paraId="38F8435E" w14:textId="73C5A174" w:rsidR="00614250" w:rsidRPr="00A312D2" w:rsidRDefault="00A312D2" w:rsidP="00A312D2">
                      <w:pPr>
                        <w:jc w:val="left"/>
                        <w:rPr>
                          <w:b/>
                          <w:bCs/>
                          <w:lang w:val="en-IN"/>
                        </w:rPr>
                      </w:pPr>
                      <w:r w:rsidRPr="00A312D2">
                        <w:rPr>
                          <w:b/>
                          <w:bCs/>
                          <w:lang w:val="en-IN"/>
                        </w:rPr>
                        <w:t>Please remove this info box if you use the style sheet.</w:t>
                      </w:r>
                    </w:p>
                  </w:txbxContent>
                </v:textbox>
                <w10:wrap type="topAndBottom" anchorx="margin" anchory="margin"/>
              </v:rect>
            </w:pict>
          </mc:Fallback>
        </mc:AlternateContent>
      </w:r>
    </w:p>
    <w:sectPr w:rsidR="009A5521" w:rsidRPr="00FF5A47" w:rsidSect="000B25FD">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9523" w14:textId="77777777" w:rsidR="00DB1C3F" w:rsidRDefault="00DB1C3F" w:rsidP="00D156F0">
      <w:r>
        <w:separator/>
      </w:r>
    </w:p>
  </w:endnote>
  <w:endnote w:type="continuationSeparator" w:id="0">
    <w:p w14:paraId="5FB8DD8E" w14:textId="77777777" w:rsidR="00DB1C3F" w:rsidRDefault="00DB1C3F"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4459108"/>
      <w:docPartObj>
        <w:docPartGallery w:val="Page Numbers (Bottom of Page)"/>
        <w:docPartUnique/>
      </w:docPartObj>
    </w:sdtPr>
    <w:sdtEndPr>
      <w:rPr>
        <w:rStyle w:val="PageNumber"/>
      </w:rPr>
    </w:sdtEndPr>
    <w:sdtContent>
      <w:p w14:paraId="29A261AA" w14:textId="14FF42FD" w:rsidR="00787642" w:rsidRDefault="00787642" w:rsidP="00B53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B3206" w14:textId="77777777" w:rsidR="00787642" w:rsidRDefault="00787642" w:rsidP="007876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9BE3" w14:textId="4CD16D34" w:rsidR="00787642" w:rsidRDefault="00787642" w:rsidP="00787642">
    <w:pPr>
      <w:pStyle w:val="Footer"/>
      <w:pBdr>
        <w:top w:val="single" w:sz="4" w:space="1" w:color="auto"/>
      </w:pBdr>
      <w:jc w:val="right"/>
      <w:rPr>
        <w:rFonts w:ascii="Times New Roman" w:hAnsi="Times New Roman"/>
        <w:noProof/>
      </w:rPr>
    </w:pPr>
    <w:r w:rsidRPr="00775B20">
      <w:rPr>
        <w:rFonts w:ascii="Times New Roman" w:hAnsi="Times New Roman"/>
      </w:rPr>
      <w:t>Max Mustermann</w:t>
    </w:r>
    <w:r>
      <w:tab/>
    </w:r>
    <w:r>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2267CB">
      <w:rPr>
        <w:rFonts w:ascii="Times New Roman" w:hAnsi="Times New Roman"/>
        <w:noProof/>
      </w:rPr>
      <w:t>II</w:t>
    </w:r>
    <w:r w:rsidRPr="00775B20">
      <w:rPr>
        <w:rFonts w:ascii="Times New Roman" w:hAnsi="Times New Roman"/>
        <w:noProof/>
      </w:rPr>
      <w:fldChar w:fldCharType="end"/>
    </w:r>
  </w:p>
  <w:p w14:paraId="195740E1" w14:textId="77777777" w:rsidR="00787642" w:rsidRPr="00787642" w:rsidRDefault="00787642" w:rsidP="00787642">
    <w:pPr>
      <w:pStyle w:val="Footer"/>
      <w:pBdr>
        <w:top w:val="single" w:sz="4" w:space="1"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DDB9" w14:textId="362D1404" w:rsidR="00580B50" w:rsidRDefault="00580B50" w:rsidP="00362786">
    <w:pPr>
      <w:pStyle w:val="Footer"/>
      <w:framePr w:wrap="none" w:vAnchor="text" w:hAnchor="margin" w:xAlign="right" w:y="1"/>
      <w:rPr>
        <w:rStyle w:val="PageNumber"/>
      </w:rPr>
    </w:pPr>
  </w:p>
  <w:p w14:paraId="42F73E5F" w14:textId="77777777" w:rsidR="00787642" w:rsidRDefault="00787642" w:rsidP="00362786">
    <w:pPr>
      <w:pStyle w:val="Footer"/>
      <w:pBdr>
        <w:top w:val="single" w:sz="4" w:space="1" w:color="auto"/>
      </w:pBdr>
      <w:jc w:val="right"/>
      <w:rPr>
        <w:rFonts w:ascii="Times New Roman" w:hAnsi="Times New Roman"/>
        <w:noProof/>
      </w:rPr>
    </w:pPr>
    <w:r w:rsidRPr="00775B20">
      <w:rPr>
        <w:rFonts w:ascii="Times New Roman" w:hAnsi="Times New Roman"/>
      </w:rPr>
      <w:t xml:space="preserve">Max </w:t>
    </w:r>
    <w:r w:rsidRPr="00775B20">
      <w:rPr>
        <w:rFonts w:ascii="Times New Roman" w:hAnsi="Times New Roman"/>
      </w:rPr>
      <w:t>Mustermann</w:t>
    </w:r>
    <w:r>
      <w:tab/>
    </w:r>
    <w:r>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2267CB">
      <w:rPr>
        <w:rFonts w:ascii="Times New Roman" w:hAnsi="Times New Roman"/>
        <w:noProof/>
      </w:rPr>
      <w:t>I</w:t>
    </w:r>
    <w:r w:rsidRPr="00775B20">
      <w:rPr>
        <w:rFonts w:ascii="Times New Roman" w:hAnsi="Times New Roman"/>
        <w:noProof/>
      </w:rPr>
      <w:fldChar w:fldCharType="end"/>
    </w:r>
  </w:p>
  <w:p w14:paraId="2B61EF80" w14:textId="77777777" w:rsidR="00580B50" w:rsidRDefault="00580B50" w:rsidP="00580B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5DAB" w14:textId="77777777" w:rsidR="00DB1C3F" w:rsidRDefault="00DB1C3F" w:rsidP="00D156F0">
      <w:r>
        <w:separator/>
      </w:r>
    </w:p>
  </w:footnote>
  <w:footnote w:type="continuationSeparator" w:id="0">
    <w:p w14:paraId="2E1BEC67" w14:textId="77777777" w:rsidR="00DB1C3F" w:rsidRDefault="00DB1C3F" w:rsidP="00D1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A0" w:firstRow="1" w:lastRow="0" w:firstColumn="1" w:lastColumn="0" w:noHBand="0" w:noVBand="0"/>
    </w:tblPr>
    <w:tblGrid>
      <w:gridCol w:w="4528"/>
      <w:gridCol w:w="4544"/>
    </w:tblGrid>
    <w:tr w:rsidR="00362786" w:rsidRPr="00443897" w14:paraId="22B46E44" w14:textId="77777777" w:rsidTr="00362786">
      <w:trPr>
        <w:trHeight w:val="142"/>
      </w:trPr>
      <w:tc>
        <w:tcPr>
          <w:tcW w:w="4606" w:type="dxa"/>
          <w:tcBorders>
            <w:bottom w:val="single" w:sz="4" w:space="0" w:color="auto"/>
          </w:tcBorders>
        </w:tcPr>
        <w:p w14:paraId="3541B16C" w14:textId="77777777" w:rsidR="00362786" w:rsidRPr="009F489E" w:rsidRDefault="00362786" w:rsidP="00362786">
          <w:pPr>
            <w:pStyle w:val="Header"/>
            <w:rPr>
              <w:rFonts w:ascii="Times New Roman" w:hAnsi="Times New Roman"/>
              <w:sz w:val="22"/>
              <w:lang w:val="de-DE" w:eastAsia="en-US"/>
            </w:rPr>
          </w:pPr>
        </w:p>
      </w:tc>
      <w:tc>
        <w:tcPr>
          <w:tcW w:w="4606" w:type="dxa"/>
          <w:tcBorders>
            <w:bottom w:val="single" w:sz="4" w:space="0" w:color="auto"/>
          </w:tcBorders>
        </w:tcPr>
        <w:p w14:paraId="344052C7" w14:textId="0EF4FDF3" w:rsidR="00362786" w:rsidRPr="00362786" w:rsidRDefault="00362786" w:rsidP="00362786">
          <w:pPr>
            <w:pStyle w:val="Header"/>
            <w:jc w:val="right"/>
            <w:rPr>
              <w:rFonts w:ascii="Times New Roman" w:hAnsi="Times New Roman"/>
              <w:noProof/>
              <w:lang w:eastAsia="en-US"/>
            </w:rPr>
          </w:pPr>
          <w:r w:rsidRPr="00775B20">
            <w:rPr>
              <w:rFonts w:ascii="Times New Roman" w:hAnsi="Times New Roman"/>
            </w:rPr>
            <w:fldChar w:fldCharType="begin"/>
          </w:r>
          <w:r w:rsidRPr="00775B20">
            <w:rPr>
              <w:rFonts w:ascii="Times New Roman" w:hAnsi="Times New Roman"/>
            </w:rPr>
            <w:instrText xml:space="preserve"> STYLEREF  "Überschrift 1"  \* MERGEFORMAT </w:instrText>
          </w:r>
          <w:r w:rsidRPr="00775B20">
            <w:rPr>
              <w:rFonts w:ascii="Times New Roman" w:hAnsi="Times New Roman"/>
            </w:rPr>
            <w:fldChar w:fldCharType="separate"/>
          </w:r>
          <w:r w:rsidR="00255E57">
            <w:rPr>
              <w:rFonts w:ascii="Times New Roman" w:hAnsi="Times New Roman"/>
              <w:b/>
              <w:bCs/>
              <w:noProof/>
              <w:lang w:val="en-US"/>
            </w:rPr>
            <w:t>Error! Use the Home tab to apply Überschrift 1 to the text that you want to appear here.</w:t>
          </w:r>
          <w:r w:rsidRPr="00775B20">
            <w:rPr>
              <w:rFonts w:ascii="Times New Roman" w:hAnsi="Times New Roman"/>
              <w:noProof/>
              <w:lang w:eastAsia="en-US"/>
            </w:rPr>
            <w:fldChar w:fldCharType="end"/>
          </w:r>
        </w:p>
      </w:tc>
    </w:tr>
  </w:tbl>
  <w:p w14:paraId="63F9899C" w14:textId="77777777" w:rsidR="00362786" w:rsidRDefault="00362786" w:rsidP="00362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191"/>
    <w:multiLevelType w:val="hybridMultilevel"/>
    <w:tmpl w:val="CC4CF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00142F8"/>
    <w:multiLevelType w:val="hybridMultilevel"/>
    <w:tmpl w:val="4D34321C"/>
    <w:lvl w:ilvl="0" w:tplc="B50AB0C2">
      <w:start w:val="1"/>
      <w:numFmt w:val="bullet"/>
      <w:pStyle w:val="ListParagrap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7A90E3C"/>
    <w:multiLevelType w:val="hybridMultilevel"/>
    <w:tmpl w:val="AEA21BEA"/>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5B790B"/>
    <w:multiLevelType w:val="multilevel"/>
    <w:tmpl w:val="D9EA861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37412E"/>
    <w:multiLevelType w:val="multilevel"/>
    <w:tmpl w:val="71FA128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sz w:val="26"/>
        <w:szCs w:val="26"/>
      </w:rPr>
    </w:lvl>
    <w:lvl w:ilvl="2">
      <w:start w:val="1"/>
      <w:numFmt w:val="decimal"/>
      <w:pStyle w:val="Heading3"/>
      <w:lvlText w:val="%1.%2.%3"/>
      <w:lvlJc w:val="left"/>
      <w:pPr>
        <w:ind w:left="1571"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6" w15:restartNumberingAfterBreak="0">
    <w:nsid w:val="6C037C72"/>
    <w:multiLevelType w:val="hybridMultilevel"/>
    <w:tmpl w:val="C9ECF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8B4688C"/>
    <w:multiLevelType w:val="hybridMultilevel"/>
    <w:tmpl w:val="95A0B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22"/>
    <w:rsid w:val="00000131"/>
    <w:rsid w:val="000003CE"/>
    <w:rsid w:val="0000070F"/>
    <w:rsid w:val="00000BB2"/>
    <w:rsid w:val="00001FAE"/>
    <w:rsid w:val="00003130"/>
    <w:rsid w:val="0000344B"/>
    <w:rsid w:val="0000348E"/>
    <w:rsid w:val="0000380F"/>
    <w:rsid w:val="00003995"/>
    <w:rsid w:val="000059E2"/>
    <w:rsid w:val="00010E60"/>
    <w:rsid w:val="0001231C"/>
    <w:rsid w:val="00013905"/>
    <w:rsid w:val="00016003"/>
    <w:rsid w:val="0002076B"/>
    <w:rsid w:val="00021525"/>
    <w:rsid w:val="00021752"/>
    <w:rsid w:val="00022436"/>
    <w:rsid w:val="00022CDF"/>
    <w:rsid w:val="00023D29"/>
    <w:rsid w:val="00026675"/>
    <w:rsid w:val="000278AC"/>
    <w:rsid w:val="000279FE"/>
    <w:rsid w:val="00027DEE"/>
    <w:rsid w:val="00033270"/>
    <w:rsid w:val="000336F3"/>
    <w:rsid w:val="000356A3"/>
    <w:rsid w:val="00035B92"/>
    <w:rsid w:val="000361E6"/>
    <w:rsid w:val="00037071"/>
    <w:rsid w:val="00037AF9"/>
    <w:rsid w:val="000429B0"/>
    <w:rsid w:val="00044BD0"/>
    <w:rsid w:val="00046C58"/>
    <w:rsid w:val="00046CB8"/>
    <w:rsid w:val="0005059B"/>
    <w:rsid w:val="00050BF6"/>
    <w:rsid w:val="00050DED"/>
    <w:rsid w:val="00051802"/>
    <w:rsid w:val="000527A7"/>
    <w:rsid w:val="00052AE7"/>
    <w:rsid w:val="00053120"/>
    <w:rsid w:val="0005317A"/>
    <w:rsid w:val="000557C2"/>
    <w:rsid w:val="0005711D"/>
    <w:rsid w:val="00060C5D"/>
    <w:rsid w:val="000617B7"/>
    <w:rsid w:val="000652B6"/>
    <w:rsid w:val="00065862"/>
    <w:rsid w:val="00065CCA"/>
    <w:rsid w:val="000710B0"/>
    <w:rsid w:val="000713EE"/>
    <w:rsid w:val="000716BF"/>
    <w:rsid w:val="00071EBC"/>
    <w:rsid w:val="0007205F"/>
    <w:rsid w:val="0007226E"/>
    <w:rsid w:val="000724AD"/>
    <w:rsid w:val="00072A91"/>
    <w:rsid w:val="00072FA7"/>
    <w:rsid w:val="00073C6D"/>
    <w:rsid w:val="0007487B"/>
    <w:rsid w:val="00074D71"/>
    <w:rsid w:val="000753BE"/>
    <w:rsid w:val="00080948"/>
    <w:rsid w:val="00082DBF"/>
    <w:rsid w:val="00082FBD"/>
    <w:rsid w:val="0008334B"/>
    <w:rsid w:val="0008395B"/>
    <w:rsid w:val="000841BE"/>
    <w:rsid w:val="000866C7"/>
    <w:rsid w:val="000872A6"/>
    <w:rsid w:val="0008766E"/>
    <w:rsid w:val="00087D92"/>
    <w:rsid w:val="00091D72"/>
    <w:rsid w:val="000926D4"/>
    <w:rsid w:val="000933CE"/>
    <w:rsid w:val="0009373C"/>
    <w:rsid w:val="00094447"/>
    <w:rsid w:val="00094FDF"/>
    <w:rsid w:val="00094FEC"/>
    <w:rsid w:val="00095075"/>
    <w:rsid w:val="00096E63"/>
    <w:rsid w:val="00096F0F"/>
    <w:rsid w:val="00097A19"/>
    <w:rsid w:val="000A60B9"/>
    <w:rsid w:val="000A68F1"/>
    <w:rsid w:val="000A6C4B"/>
    <w:rsid w:val="000A7909"/>
    <w:rsid w:val="000B0046"/>
    <w:rsid w:val="000B125A"/>
    <w:rsid w:val="000B25FD"/>
    <w:rsid w:val="000B4E12"/>
    <w:rsid w:val="000B52CB"/>
    <w:rsid w:val="000B61AA"/>
    <w:rsid w:val="000C0951"/>
    <w:rsid w:val="000C13B9"/>
    <w:rsid w:val="000C1AFA"/>
    <w:rsid w:val="000C1CCD"/>
    <w:rsid w:val="000C23FB"/>
    <w:rsid w:val="000C3630"/>
    <w:rsid w:val="000C4F44"/>
    <w:rsid w:val="000C575B"/>
    <w:rsid w:val="000C579F"/>
    <w:rsid w:val="000C7BFD"/>
    <w:rsid w:val="000D098B"/>
    <w:rsid w:val="000D3D76"/>
    <w:rsid w:val="000D55B5"/>
    <w:rsid w:val="000D7B34"/>
    <w:rsid w:val="000D7CBA"/>
    <w:rsid w:val="000E34FB"/>
    <w:rsid w:val="000E4568"/>
    <w:rsid w:val="000E47A0"/>
    <w:rsid w:val="000E490B"/>
    <w:rsid w:val="000E5489"/>
    <w:rsid w:val="000E61EC"/>
    <w:rsid w:val="000E70D4"/>
    <w:rsid w:val="000E7EB1"/>
    <w:rsid w:val="000E7ED2"/>
    <w:rsid w:val="000F0699"/>
    <w:rsid w:val="000F085D"/>
    <w:rsid w:val="000F119A"/>
    <w:rsid w:val="000F13F5"/>
    <w:rsid w:val="000F1DE4"/>
    <w:rsid w:val="000F1E5F"/>
    <w:rsid w:val="000F2838"/>
    <w:rsid w:val="000F2A66"/>
    <w:rsid w:val="000F2C46"/>
    <w:rsid w:val="000F35BC"/>
    <w:rsid w:val="000F4F7A"/>
    <w:rsid w:val="000F573F"/>
    <w:rsid w:val="000F5C3C"/>
    <w:rsid w:val="00100468"/>
    <w:rsid w:val="00100F1C"/>
    <w:rsid w:val="00105D8D"/>
    <w:rsid w:val="00107DC6"/>
    <w:rsid w:val="00112113"/>
    <w:rsid w:val="0011320A"/>
    <w:rsid w:val="001144D8"/>
    <w:rsid w:val="001154FD"/>
    <w:rsid w:val="00115985"/>
    <w:rsid w:val="00115F04"/>
    <w:rsid w:val="00115F45"/>
    <w:rsid w:val="00117517"/>
    <w:rsid w:val="00117543"/>
    <w:rsid w:val="00120B66"/>
    <w:rsid w:val="00120EAB"/>
    <w:rsid w:val="001228CE"/>
    <w:rsid w:val="00125922"/>
    <w:rsid w:val="00126370"/>
    <w:rsid w:val="001265D7"/>
    <w:rsid w:val="00126F3E"/>
    <w:rsid w:val="00127296"/>
    <w:rsid w:val="001273B4"/>
    <w:rsid w:val="001278B4"/>
    <w:rsid w:val="00127AF4"/>
    <w:rsid w:val="00130C5A"/>
    <w:rsid w:val="00132CE2"/>
    <w:rsid w:val="00134A2B"/>
    <w:rsid w:val="001356B9"/>
    <w:rsid w:val="0013695A"/>
    <w:rsid w:val="00136DDB"/>
    <w:rsid w:val="001371B3"/>
    <w:rsid w:val="00140EBF"/>
    <w:rsid w:val="001411E7"/>
    <w:rsid w:val="0014174B"/>
    <w:rsid w:val="00141B1C"/>
    <w:rsid w:val="001421F2"/>
    <w:rsid w:val="001431E7"/>
    <w:rsid w:val="00143C31"/>
    <w:rsid w:val="001450BD"/>
    <w:rsid w:val="0014593E"/>
    <w:rsid w:val="00147C43"/>
    <w:rsid w:val="0015130D"/>
    <w:rsid w:val="001516D7"/>
    <w:rsid w:val="0015230E"/>
    <w:rsid w:val="00152475"/>
    <w:rsid w:val="0015533B"/>
    <w:rsid w:val="00155A78"/>
    <w:rsid w:val="00156B11"/>
    <w:rsid w:val="00161713"/>
    <w:rsid w:val="00162673"/>
    <w:rsid w:val="001632F7"/>
    <w:rsid w:val="00163FAE"/>
    <w:rsid w:val="001701A8"/>
    <w:rsid w:val="00173021"/>
    <w:rsid w:val="001750E2"/>
    <w:rsid w:val="001770C1"/>
    <w:rsid w:val="00180A37"/>
    <w:rsid w:val="001842B8"/>
    <w:rsid w:val="00184C88"/>
    <w:rsid w:val="00184F48"/>
    <w:rsid w:val="0018516A"/>
    <w:rsid w:val="00187B13"/>
    <w:rsid w:val="001904D9"/>
    <w:rsid w:val="0019170A"/>
    <w:rsid w:val="00196D35"/>
    <w:rsid w:val="001976F2"/>
    <w:rsid w:val="001A254E"/>
    <w:rsid w:val="001A2FE4"/>
    <w:rsid w:val="001A3910"/>
    <w:rsid w:val="001A3A4A"/>
    <w:rsid w:val="001A51C2"/>
    <w:rsid w:val="001A5294"/>
    <w:rsid w:val="001A6F68"/>
    <w:rsid w:val="001B0291"/>
    <w:rsid w:val="001B02A7"/>
    <w:rsid w:val="001B1D00"/>
    <w:rsid w:val="001B3A0D"/>
    <w:rsid w:val="001B5E97"/>
    <w:rsid w:val="001B62A2"/>
    <w:rsid w:val="001B7091"/>
    <w:rsid w:val="001C01AB"/>
    <w:rsid w:val="001C0806"/>
    <w:rsid w:val="001C0E00"/>
    <w:rsid w:val="001C4AAB"/>
    <w:rsid w:val="001C4CDB"/>
    <w:rsid w:val="001C5E5F"/>
    <w:rsid w:val="001C6335"/>
    <w:rsid w:val="001D1DC7"/>
    <w:rsid w:val="001D4501"/>
    <w:rsid w:val="001D5E5E"/>
    <w:rsid w:val="001D6970"/>
    <w:rsid w:val="001E2361"/>
    <w:rsid w:val="001E2409"/>
    <w:rsid w:val="001E26C5"/>
    <w:rsid w:val="001E38DC"/>
    <w:rsid w:val="001E3DB6"/>
    <w:rsid w:val="001E474F"/>
    <w:rsid w:val="001E4F5B"/>
    <w:rsid w:val="001E5C42"/>
    <w:rsid w:val="001E62AC"/>
    <w:rsid w:val="001F1D1E"/>
    <w:rsid w:val="001F1E49"/>
    <w:rsid w:val="001F2463"/>
    <w:rsid w:val="001F2CBE"/>
    <w:rsid w:val="001F36ED"/>
    <w:rsid w:val="001F57C2"/>
    <w:rsid w:val="001F6B4F"/>
    <w:rsid w:val="001F6CD4"/>
    <w:rsid w:val="001F6DC8"/>
    <w:rsid w:val="00200956"/>
    <w:rsid w:val="00202A97"/>
    <w:rsid w:val="00203342"/>
    <w:rsid w:val="002034D6"/>
    <w:rsid w:val="00203AEC"/>
    <w:rsid w:val="00203CD2"/>
    <w:rsid w:val="00204002"/>
    <w:rsid w:val="00204747"/>
    <w:rsid w:val="0020474D"/>
    <w:rsid w:val="00204FE9"/>
    <w:rsid w:val="00210761"/>
    <w:rsid w:val="002144EC"/>
    <w:rsid w:val="00214ABC"/>
    <w:rsid w:val="0021626E"/>
    <w:rsid w:val="00217D93"/>
    <w:rsid w:val="0022099F"/>
    <w:rsid w:val="00221D4F"/>
    <w:rsid w:val="00222C82"/>
    <w:rsid w:val="00223E6B"/>
    <w:rsid w:val="002246F6"/>
    <w:rsid w:val="002259A5"/>
    <w:rsid w:val="002267CB"/>
    <w:rsid w:val="00227A6B"/>
    <w:rsid w:val="00230106"/>
    <w:rsid w:val="0023135C"/>
    <w:rsid w:val="00231498"/>
    <w:rsid w:val="00232A6D"/>
    <w:rsid w:val="00232E6A"/>
    <w:rsid w:val="0023350D"/>
    <w:rsid w:val="00235D5F"/>
    <w:rsid w:val="00235E20"/>
    <w:rsid w:val="0023722E"/>
    <w:rsid w:val="002372C6"/>
    <w:rsid w:val="00237BBB"/>
    <w:rsid w:val="00242EE6"/>
    <w:rsid w:val="00242EE8"/>
    <w:rsid w:val="00244226"/>
    <w:rsid w:val="002454C1"/>
    <w:rsid w:val="00247034"/>
    <w:rsid w:val="00250FE9"/>
    <w:rsid w:val="002518E9"/>
    <w:rsid w:val="00254CD6"/>
    <w:rsid w:val="002553D1"/>
    <w:rsid w:val="00255E57"/>
    <w:rsid w:val="0025605A"/>
    <w:rsid w:val="00257C36"/>
    <w:rsid w:val="00260F06"/>
    <w:rsid w:val="002632A3"/>
    <w:rsid w:val="00263763"/>
    <w:rsid w:val="00264496"/>
    <w:rsid w:val="00265225"/>
    <w:rsid w:val="002671BF"/>
    <w:rsid w:val="00267929"/>
    <w:rsid w:val="00267BAD"/>
    <w:rsid w:val="002704DC"/>
    <w:rsid w:val="00270CE0"/>
    <w:rsid w:val="00271530"/>
    <w:rsid w:val="00272120"/>
    <w:rsid w:val="00272521"/>
    <w:rsid w:val="0027342D"/>
    <w:rsid w:val="00273F08"/>
    <w:rsid w:val="002742D5"/>
    <w:rsid w:val="0027430E"/>
    <w:rsid w:val="00274349"/>
    <w:rsid w:val="00274CE0"/>
    <w:rsid w:val="00275567"/>
    <w:rsid w:val="002766A6"/>
    <w:rsid w:val="002828B5"/>
    <w:rsid w:val="002834A1"/>
    <w:rsid w:val="00283B9E"/>
    <w:rsid w:val="00284D20"/>
    <w:rsid w:val="00284E42"/>
    <w:rsid w:val="0028511E"/>
    <w:rsid w:val="002860EB"/>
    <w:rsid w:val="00287FDA"/>
    <w:rsid w:val="0029255A"/>
    <w:rsid w:val="00293079"/>
    <w:rsid w:val="002930CD"/>
    <w:rsid w:val="00293ADD"/>
    <w:rsid w:val="0029440F"/>
    <w:rsid w:val="00294508"/>
    <w:rsid w:val="00294D63"/>
    <w:rsid w:val="00294ECD"/>
    <w:rsid w:val="0029513E"/>
    <w:rsid w:val="00295DB7"/>
    <w:rsid w:val="00295FB4"/>
    <w:rsid w:val="00296480"/>
    <w:rsid w:val="00296BD0"/>
    <w:rsid w:val="0029700A"/>
    <w:rsid w:val="002A1C74"/>
    <w:rsid w:val="002A1DBD"/>
    <w:rsid w:val="002A2CAE"/>
    <w:rsid w:val="002A36ED"/>
    <w:rsid w:val="002A4A33"/>
    <w:rsid w:val="002A532E"/>
    <w:rsid w:val="002A7272"/>
    <w:rsid w:val="002B0DD3"/>
    <w:rsid w:val="002B1BD3"/>
    <w:rsid w:val="002B1C20"/>
    <w:rsid w:val="002B326D"/>
    <w:rsid w:val="002C1021"/>
    <w:rsid w:val="002C247F"/>
    <w:rsid w:val="002C316B"/>
    <w:rsid w:val="002C6890"/>
    <w:rsid w:val="002C6C2A"/>
    <w:rsid w:val="002C7DE2"/>
    <w:rsid w:val="002D089B"/>
    <w:rsid w:val="002D1027"/>
    <w:rsid w:val="002D1F4E"/>
    <w:rsid w:val="002D1F9B"/>
    <w:rsid w:val="002D437E"/>
    <w:rsid w:val="002D466E"/>
    <w:rsid w:val="002D77D3"/>
    <w:rsid w:val="002D7A47"/>
    <w:rsid w:val="002E13D9"/>
    <w:rsid w:val="002E2EEA"/>
    <w:rsid w:val="002E2F1B"/>
    <w:rsid w:val="002E39B8"/>
    <w:rsid w:val="002E431C"/>
    <w:rsid w:val="002E4850"/>
    <w:rsid w:val="002E4FAA"/>
    <w:rsid w:val="002E5606"/>
    <w:rsid w:val="002E77C0"/>
    <w:rsid w:val="002F0D90"/>
    <w:rsid w:val="002F1B4A"/>
    <w:rsid w:val="002F3BC4"/>
    <w:rsid w:val="002F50A9"/>
    <w:rsid w:val="002F5624"/>
    <w:rsid w:val="002F5F55"/>
    <w:rsid w:val="002F62D9"/>
    <w:rsid w:val="002F6AD4"/>
    <w:rsid w:val="002F6EB6"/>
    <w:rsid w:val="002F744B"/>
    <w:rsid w:val="00301E2A"/>
    <w:rsid w:val="00302251"/>
    <w:rsid w:val="00303467"/>
    <w:rsid w:val="00304BEF"/>
    <w:rsid w:val="003059F8"/>
    <w:rsid w:val="003065A2"/>
    <w:rsid w:val="0030738B"/>
    <w:rsid w:val="00307DE5"/>
    <w:rsid w:val="00310B37"/>
    <w:rsid w:val="00310C73"/>
    <w:rsid w:val="00311366"/>
    <w:rsid w:val="003144FF"/>
    <w:rsid w:val="00314E53"/>
    <w:rsid w:val="003153C8"/>
    <w:rsid w:val="00316F8D"/>
    <w:rsid w:val="00317E58"/>
    <w:rsid w:val="003201FA"/>
    <w:rsid w:val="00320DDE"/>
    <w:rsid w:val="003219D0"/>
    <w:rsid w:val="0032232A"/>
    <w:rsid w:val="00324AF3"/>
    <w:rsid w:val="00325BDE"/>
    <w:rsid w:val="00325D67"/>
    <w:rsid w:val="00326449"/>
    <w:rsid w:val="00326890"/>
    <w:rsid w:val="003269E0"/>
    <w:rsid w:val="00327066"/>
    <w:rsid w:val="003274A3"/>
    <w:rsid w:val="00327BE5"/>
    <w:rsid w:val="00327C68"/>
    <w:rsid w:val="00330EF4"/>
    <w:rsid w:val="00330FF0"/>
    <w:rsid w:val="00331688"/>
    <w:rsid w:val="00331B22"/>
    <w:rsid w:val="003321A4"/>
    <w:rsid w:val="00333A7B"/>
    <w:rsid w:val="00334160"/>
    <w:rsid w:val="0033557E"/>
    <w:rsid w:val="00335917"/>
    <w:rsid w:val="00335D62"/>
    <w:rsid w:val="0033660F"/>
    <w:rsid w:val="003370A3"/>
    <w:rsid w:val="003409D1"/>
    <w:rsid w:val="00340AC5"/>
    <w:rsid w:val="003411B1"/>
    <w:rsid w:val="003411B4"/>
    <w:rsid w:val="003417C9"/>
    <w:rsid w:val="003418EF"/>
    <w:rsid w:val="00342AE8"/>
    <w:rsid w:val="00344195"/>
    <w:rsid w:val="003447DE"/>
    <w:rsid w:val="003450A0"/>
    <w:rsid w:val="003453FB"/>
    <w:rsid w:val="0034581F"/>
    <w:rsid w:val="00345C1F"/>
    <w:rsid w:val="003466BE"/>
    <w:rsid w:val="003509C0"/>
    <w:rsid w:val="003518AE"/>
    <w:rsid w:val="003519A5"/>
    <w:rsid w:val="00354690"/>
    <w:rsid w:val="00354BFE"/>
    <w:rsid w:val="00361089"/>
    <w:rsid w:val="003613E1"/>
    <w:rsid w:val="00361DA8"/>
    <w:rsid w:val="0036224B"/>
    <w:rsid w:val="00362786"/>
    <w:rsid w:val="003631E7"/>
    <w:rsid w:val="00363950"/>
    <w:rsid w:val="00363F32"/>
    <w:rsid w:val="00366C62"/>
    <w:rsid w:val="00367AF7"/>
    <w:rsid w:val="00370CBF"/>
    <w:rsid w:val="00372B70"/>
    <w:rsid w:val="00372BE8"/>
    <w:rsid w:val="003744B1"/>
    <w:rsid w:val="0037605A"/>
    <w:rsid w:val="00377A87"/>
    <w:rsid w:val="00377AC7"/>
    <w:rsid w:val="0038018C"/>
    <w:rsid w:val="003815CC"/>
    <w:rsid w:val="003817FC"/>
    <w:rsid w:val="00381A8A"/>
    <w:rsid w:val="00381E90"/>
    <w:rsid w:val="00384393"/>
    <w:rsid w:val="00385E68"/>
    <w:rsid w:val="00387426"/>
    <w:rsid w:val="0039023B"/>
    <w:rsid w:val="00390AAA"/>
    <w:rsid w:val="00390EFA"/>
    <w:rsid w:val="0039124C"/>
    <w:rsid w:val="003929DD"/>
    <w:rsid w:val="00392B88"/>
    <w:rsid w:val="00395C62"/>
    <w:rsid w:val="003A0EAB"/>
    <w:rsid w:val="003A2E61"/>
    <w:rsid w:val="003A2FBF"/>
    <w:rsid w:val="003A7071"/>
    <w:rsid w:val="003A7F21"/>
    <w:rsid w:val="003B025E"/>
    <w:rsid w:val="003B0ACD"/>
    <w:rsid w:val="003B18E8"/>
    <w:rsid w:val="003B1C6D"/>
    <w:rsid w:val="003B2703"/>
    <w:rsid w:val="003B2B33"/>
    <w:rsid w:val="003B31A5"/>
    <w:rsid w:val="003B419C"/>
    <w:rsid w:val="003B4606"/>
    <w:rsid w:val="003B4983"/>
    <w:rsid w:val="003B5531"/>
    <w:rsid w:val="003B56CE"/>
    <w:rsid w:val="003B5F17"/>
    <w:rsid w:val="003B7BB7"/>
    <w:rsid w:val="003C0155"/>
    <w:rsid w:val="003C086B"/>
    <w:rsid w:val="003C1951"/>
    <w:rsid w:val="003C7C41"/>
    <w:rsid w:val="003D2A75"/>
    <w:rsid w:val="003D390E"/>
    <w:rsid w:val="003D4761"/>
    <w:rsid w:val="003D488C"/>
    <w:rsid w:val="003D4C6E"/>
    <w:rsid w:val="003D538E"/>
    <w:rsid w:val="003D6756"/>
    <w:rsid w:val="003D7F39"/>
    <w:rsid w:val="003E0484"/>
    <w:rsid w:val="003E12EC"/>
    <w:rsid w:val="003E1A37"/>
    <w:rsid w:val="003E1D1A"/>
    <w:rsid w:val="003E3C4A"/>
    <w:rsid w:val="003E43D0"/>
    <w:rsid w:val="003E66D5"/>
    <w:rsid w:val="003E7379"/>
    <w:rsid w:val="003E7436"/>
    <w:rsid w:val="003E7B61"/>
    <w:rsid w:val="003E7BBC"/>
    <w:rsid w:val="003E7EC0"/>
    <w:rsid w:val="003F167A"/>
    <w:rsid w:val="003F37DC"/>
    <w:rsid w:val="003F4A50"/>
    <w:rsid w:val="003F603B"/>
    <w:rsid w:val="003F7595"/>
    <w:rsid w:val="003F7E6E"/>
    <w:rsid w:val="00400A73"/>
    <w:rsid w:val="00400CD2"/>
    <w:rsid w:val="00401DB1"/>
    <w:rsid w:val="00403ACD"/>
    <w:rsid w:val="00404584"/>
    <w:rsid w:val="004047FF"/>
    <w:rsid w:val="00405120"/>
    <w:rsid w:val="00406AD3"/>
    <w:rsid w:val="00406E24"/>
    <w:rsid w:val="00406F91"/>
    <w:rsid w:val="00410951"/>
    <w:rsid w:val="00410C74"/>
    <w:rsid w:val="00410FA6"/>
    <w:rsid w:val="00414E88"/>
    <w:rsid w:val="00416F2E"/>
    <w:rsid w:val="00417E8D"/>
    <w:rsid w:val="00422290"/>
    <w:rsid w:val="00423DA8"/>
    <w:rsid w:val="00424F04"/>
    <w:rsid w:val="00424FBE"/>
    <w:rsid w:val="00426C2D"/>
    <w:rsid w:val="00426F2B"/>
    <w:rsid w:val="00430628"/>
    <w:rsid w:val="00430EC0"/>
    <w:rsid w:val="004315D3"/>
    <w:rsid w:val="00432F1B"/>
    <w:rsid w:val="00434048"/>
    <w:rsid w:val="00434119"/>
    <w:rsid w:val="0043438A"/>
    <w:rsid w:val="00434A7A"/>
    <w:rsid w:val="00434A97"/>
    <w:rsid w:val="00434D2A"/>
    <w:rsid w:val="00435331"/>
    <w:rsid w:val="00441A38"/>
    <w:rsid w:val="00442619"/>
    <w:rsid w:val="004426B5"/>
    <w:rsid w:val="004436AE"/>
    <w:rsid w:val="00443897"/>
    <w:rsid w:val="00444A37"/>
    <w:rsid w:val="004462E7"/>
    <w:rsid w:val="004524DB"/>
    <w:rsid w:val="0045454D"/>
    <w:rsid w:val="00455511"/>
    <w:rsid w:val="00455930"/>
    <w:rsid w:val="00455F74"/>
    <w:rsid w:val="00456346"/>
    <w:rsid w:val="0045770B"/>
    <w:rsid w:val="00457D56"/>
    <w:rsid w:val="0046096D"/>
    <w:rsid w:val="00460F1D"/>
    <w:rsid w:val="004627E7"/>
    <w:rsid w:val="004639A7"/>
    <w:rsid w:val="00463C05"/>
    <w:rsid w:val="00466510"/>
    <w:rsid w:val="0046681E"/>
    <w:rsid w:val="00466F0C"/>
    <w:rsid w:val="00467462"/>
    <w:rsid w:val="00472A6F"/>
    <w:rsid w:val="00472A85"/>
    <w:rsid w:val="004731D3"/>
    <w:rsid w:val="00474667"/>
    <w:rsid w:val="00476387"/>
    <w:rsid w:val="00476FDA"/>
    <w:rsid w:val="00481DAD"/>
    <w:rsid w:val="00483433"/>
    <w:rsid w:val="00485631"/>
    <w:rsid w:val="00485C98"/>
    <w:rsid w:val="00491051"/>
    <w:rsid w:val="004913C6"/>
    <w:rsid w:val="00491B2B"/>
    <w:rsid w:val="004924E0"/>
    <w:rsid w:val="00492AD4"/>
    <w:rsid w:val="00494428"/>
    <w:rsid w:val="004948FD"/>
    <w:rsid w:val="004949B2"/>
    <w:rsid w:val="00497BD3"/>
    <w:rsid w:val="004A1386"/>
    <w:rsid w:val="004A229F"/>
    <w:rsid w:val="004A37B0"/>
    <w:rsid w:val="004A4D2A"/>
    <w:rsid w:val="004A6561"/>
    <w:rsid w:val="004A6B26"/>
    <w:rsid w:val="004A6D77"/>
    <w:rsid w:val="004B1798"/>
    <w:rsid w:val="004B2E81"/>
    <w:rsid w:val="004B30BD"/>
    <w:rsid w:val="004B4448"/>
    <w:rsid w:val="004B49DE"/>
    <w:rsid w:val="004B547D"/>
    <w:rsid w:val="004B5BBB"/>
    <w:rsid w:val="004C0B15"/>
    <w:rsid w:val="004C14D7"/>
    <w:rsid w:val="004C2C42"/>
    <w:rsid w:val="004C3212"/>
    <w:rsid w:val="004C3706"/>
    <w:rsid w:val="004C3838"/>
    <w:rsid w:val="004C3C5F"/>
    <w:rsid w:val="004C43A0"/>
    <w:rsid w:val="004C69CD"/>
    <w:rsid w:val="004C7765"/>
    <w:rsid w:val="004D0D86"/>
    <w:rsid w:val="004D33E3"/>
    <w:rsid w:val="004D35E0"/>
    <w:rsid w:val="004D501E"/>
    <w:rsid w:val="004D67C9"/>
    <w:rsid w:val="004D7BAE"/>
    <w:rsid w:val="004E083F"/>
    <w:rsid w:val="004E1238"/>
    <w:rsid w:val="004E5247"/>
    <w:rsid w:val="004E59B4"/>
    <w:rsid w:val="004E7255"/>
    <w:rsid w:val="004F1067"/>
    <w:rsid w:val="004F111E"/>
    <w:rsid w:val="004F2F91"/>
    <w:rsid w:val="004F4742"/>
    <w:rsid w:val="004F6961"/>
    <w:rsid w:val="004F7B5A"/>
    <w:rsid w:val="005002D6"/>
    <w:rsid w:val="00504AB0"/>
    <w:rsid w:val="00506B5E"/>
    <w:rsid w:val="005103F2"/>
    <w:rsid w:val="00512C5D"/>
    <w:rsid w:val="00515E34"/>
    <w:rsid w:val="00516DB4"/>
    <w:rsid w:val="0051794B"/>
    <w:rsid w:val="00520423"/>
    <w:rsid w:val="0052042E"/>
    <w:rsid w:val="00520918"/>
    <w:rsid w:val="00525856"/>
    <w:rsid w:val="0052679E"/>
    <w:rsid w:val="00526856"/>
    <w:rsid w:val="00526FE4"/>
    <w:rsid w:val="005276F1"/>
    <w:rsid w:val="005307E8"/>
    <w:rsid w:val="00532377"/>
    <w:rsid w:val="00532B40"/>
    <w:rsid w:val="00533F4D"/>
    <w:rsid w:val="00535E94"/>
    <w:rsid w:val="0053792C"/>
    <w:rsid w:val="005416DA"/>
    <w:rsid w:val="005424CD"/>
    <w:rsid w:val="005427CE"/>
    <w:rsid w:val="00542A13"/>
    <w:rsid w:val="00542D68"/>
    <w:rsid w:val="00542FE2"/>
    <w:rsid w:val="00543A08"/>
    <w:rsid w:val="00543A39"/>
    <w:rsid w:val="005447CD"/>
    <w:rsid w:val="00544DEA"/>
    <w:rsid w:val="00545AC4"/>
    <w:rsid w:val="005461CC"/>
    <w:rsid w:val="005464CD"/>
    <w:rsid w:val="00546BFE"/>
    <w:rsid w:val="00550464"/>
    <w:rsid w:val="00551FAA"/>
    <w:rsid w:val="005524AE"/>
    <w:rsid w:val="00553D54"/>
    <w:rsid w:val="00553E1B"/>
    <w:rsid w:val="00556071"/>
    <w:rsid w:val="0055607D"/>
    <w:rsid w:val="005567FF"/>
    <w:rsid w:val="00560AC0"/>
    <w:rsid w:val="00561029"/>
    <w:rsid w:val="00561119"/>
    <w:rsid w:val="00561A1E"/>
    <w:rsid w:val="00561C79"/>
    <w:rsid w:val="005620DB"/>
    <w:rsid w:val="00563575"/>
    <w:rsid w:val="00563716"/>
    <w:rsid w:val="00563971"/>
    <w:rsid w:val="005641E4"/>
    <w:rsid w:val="00565474"/>
    <w:rsid w:val="0056612D"/>
    <w:rsid w:val="00567261"/>
    <w:rsid w:val="00570AD0"/>
    <w:rsid w:val="0057107D"/>
    <w:rsid w:val="00571239"/>
    <w:rsid w:val="00574048"/>
    <w:rsid w:val="005747D9"/>
    <w:rsid w:val="00574ECE"/>
    <w:rsid w:val="005758A0"/>
    <w:rsid w:val="00576486"/>
    <w:rsid w:val="00576D08"/>
    <w:rsid w:val="00577F1F"/>
    <w:rsid w:val="00580627"/>
    <w:rsid w:val="00580B50"/>
    <w:rsid w:val="00582942"/>
    <w:rsid w:val="00584D1B"/>
    <w:rsid w:val="005866C2"/>
    <w:rsid w:val="00591254"/>
    <w:rsid w:val="0059226E"/>
    <w:rsid w:val="00593148"/>
    <w:rsid w:val="00593790"/>
    <w:rsid w:val="005939A9"/>
    <w:rsid w:val="0059506D"/>
    <w:rsid w:val="00595323"/>
    <w:rsid w:val="005954AC"/>
    <w:rsid w:val="00595CFF"/>
    <w:rsid w:val="005974EE"/>
    <w:rsid w:val="00597BBF"/>
    <w:rsid w:val="005A3D60"/>
    <w:rsid w:val="005A4130"/>
    <w:rsid w:val="005A4C42"/>
    <w:rsid w:val="005A4DB7"/>
    <w:rsid w:val="005A4F2D"/>
    <w:rsid w:val="005A5E35"/>
    <w:rsid w:val="005A6B72"/>
    <w:rsid w:val="005B1537"/>
    <w:rsid w:val="005B1FC6"/>
    <w:rsid w:val="005B2814"/>
    <w:rsid w:val="005B2F29"/>
    <w:rsid w:val="005B6371"/>
    <w:rsid w:val="005B7573"/>
    <w:rsid w:val="005C0376"/>
    <w:rsid w:val="005C0DF3"/>
    <w:rsid w:val="005C0E30"/>
    <w:rsid w:val="005C1086"/>
    <w:rsid w:val="005C1234"/>
    <w:rsid w:val="005C2152"/>
    <w:rsid w:val="005C286C"/>
    <w:rsid w:val="005C3BD3"/>
    <w:rsid w:val="005C3C08"/>
    <w:rsid w:val="005C4F03"/>
    <w:rsid w:val="005C5279"/>
    <w:rsid w:val="005C74FF"/>
    <w:rsid w:val="005D1714"/>
    <w:rsid w:val="005D1AFC"/>
    <w:rsid w:val="005D1E8A"/>
    <w:rsid w:val="005D277F"/>
    <w:rsid w:val="005D55F1"/>
    <w:rsid w:val="005D6DBE"/>
    <w:rsid w:val="005D7DB6"/>
    <w:rsid w:val="005D7DDF"/>
    <w:rsid w:val="005E10E7"/>
    <w:rsid w:val="005E21E7"/>
    <w:rsid w:val="005E3DA5"/>
    <w:rsid w:val="005E4AFD"/>
    <w:rsid w:val="005E5C55"/>
    <w:rsid w:val="005F0A33"/>
    <w:rsid w:val="005F23A2"/>
    <w:rsid w:val="005F4DDE"/>
    <w:rsid w:val="005F7A2B"/>
    <w:rsid w:val="00601497"/>
    <w:rsid w:val="00601CBE"/>
    <w:rsid w:val="006022DA"/>
    <w:rsid w:val="0060358B"/>
    <w:rsid w:val="006049EA"/>
    <w:rsid w:val="00604A19"/>
    <w:rsid w:val="0060534E"/>
    <w:rsid w:val="00606C04"/>
    <w:rsid w:val="006077CE"/>
    <w:rsid w:val="00607EED"/>
    <w:rsid w:val="00610253"/>
    <w:rsid w:val="00610637"/>
    <w:rsid w:val="00610A1E"/>
    <w:rsid w:val="00611753"/>
    <w:rsid w:val="00611960"/>
    <w:rsid w:val="00614250"/>
    <w:rsid w:val="00614A63"/>
    <w:rsid w:val="00614AA4"/>
    <w:rsid w:val="00614C67"/>
    <w:rsid w:val="0061500C"/>
    <w:rsid w:val="006151AC"/>
    <w:rsid w:val="00615962"/>
    <w:rsid w:val="00615B6E"/>
    <w:rsid w:val="00616F71"/>
    <w:rsid w:val="00617E6F"/>
    <w:rsid w:val="00621C68"/>
    <w:rsid w:val="00622E65"/>
    <w:rsid w:val="0062321C"/>
    <w:rsid w:val="006235A7"/>
    <w:rsid w:val="00623EA9"/>
    <w:rsid w:val="00624A7F"/>
    <w:rsid w:val="00624E5C"/>
    <w:rsid w:val="00626422"/>
    <w:rsid w:val="00627907"/>
    <w:rsid w:val="00627CFE"/>
    <w:rsid w:val="006306D5"/>
    <w:rsid w:val="00631316"/>
    <w:rsid w:val="00631C13"/>
    <w:rsid w:val="006341B1"/>
    <w:rsid w:val="006341FF"/>
    <w:rsid w:val="00634665"/>
    <w:rsid w:val="00635D58"/>
    <w:rsid w:val="006362D4"/>
    <w:rsid w:val="0063661D"/>
    <w:rsid w:val="00636E9B"/>
    <w:rsid w:val="00640509"/>
    <w:rsid w:val="00640DD6"/>
    <w:rsid w:val="0064139F"/>
    <w:rsid w:val="0064285E"/>
    <w:rsid w:val="00642C66"/>
    <w:rsid w:val="00643210"/>
    <w:rsid w:val="00645E4D"/>
    <w:rsid w:val="006512A1"/>
    <w:rsid w:val="006534BE"/>
    <w:rsid w:val="00653876"/>
    <w:rsid w:val="00655A53"/>
    <w:rsid w:val="00656023"/>
    <w:rsid w:val="0065708F"/>
    <w:rsid w:val="00660557"/>
    <w:rsid w:val="0066198C"/>
    <w:rsid w:val="00661E2C"/>
    <w:rsid w:val="00661FD2"/>
    <w:rsid w:val="00662CC6"/>
    <w:rsid w:val="00666DD4"/>
    <w:rsid w:val="006670DD"/>
    <w:rsid w:val="00671240"/>
    <w:rsid w:val="00671CAA"/>
    <w:rsid w:val="0067376A"/>
    <w:rsid w:val="00675177"/>
    <w:rsid w:val="00675B75"/>
    <w:rsid w:val="00677033"/>
    <w:rsid w:val="0067787D"/>
    <w:rsid w:val="00677BFE"/>
    <w:rsid w:val="00677DF4"/>
    <w:rsid w:val="006804DA"/>
    <w:rsid w:val="0068135D"/>
    <w:rsid w:val="00681BF2"/>
    <w:rsid w:val="00682B22"/>
    <w:rsid w:val="00683858"/>
    <w:rsid w:val="00683CE7"/>
    <w:rsid w:val="00683D37"/>
    <w:rsid w:val="00684129"/>
    <w:rsid w:val="006841F2"/>
    <w:rsid w:val="00684ABF"/>
    <w:rsid w:val="00685256"/>
    <w:rsid w:val="00685645"/>
    <w:rsid w:val="006861F7"/>
    <w:rsid w:val="006862EB"/>
    <w:rsid w:val="0069084B"/>
    <w:rsid w:val="0069145F"/>
    <w:rsid w:val="006914DB"/>
    <w:rsid w:val="00691E81"/>
    <w:rsid w:val="00693A67"/>
    <w:rsid w:val="00694099"/>
    <w:rsid w:val="00695B8D"/>
    <w:rsid w:val="00696C36"/>
    <w:rsid w:val="006A196B"/>
    <w:rsid w:val="006A305E"/>
    <w:rsid w:val="006A377F"/>
    <w:rsid w:val="006A396A"/>
    <w:rsid w:val="006A556F"/>
    <w:rsid w:val="006A6084"/>
    <w:rsid w:val="006A608B"/>
    <w:rsid w:val="006A67FE"/>
    <w:rsid w:val="006A7106"/>
    <w:rsid w:val="006B3772"/>
    <w:rsid w:val="006B5709"/>
    <w:rsid w:val="006B6721"/>
    <w:rsid w:val="006B67A8"/>
    <w:rsid w:val="006B72DC"/>
    <w:rsid w:val="006B7923"/>
    <w:rsid w:val="006C047B"/>
    <w:rsid w:val="006C1EF4"/>
    <w:rsid w:val="006C22AD"/>
    <w:rsid w:val="006C2AED"/>
    <w:rsid w:val="006C317E"/>
    <w:rsid w:val="006C3272"/>
    <w:rsid w:val="006C3327"/>
    <w:rsid w:val="006C50DD"/>
    <w:rsid w:val="006C6A5E"/>
    <w:rsid w:val="006D4E3A"/>
    <w:rsid w:val="006D564D"/>
    <w:rsid w:val="006D5EDE"/>
    <w:rsid w:val="006E0C8A"/>
    <w:rsid w:val="006E2D9E"/>
    <w:rsid w:val="006E493E"/>
    <w:rsid w:val="006E559D"/>
    <w:rsid w:val="006E62F7"/>
    <w:rsid w:val="006E640E"/>
    <w:rsid w:val="006E7437"/>
    <w:rsid w:val="006F15FD"/>
    <w:rsid w:val="006F2EDB"/>
    <w:rsid w:val="006F34A8"/>
    <w:rsid w:val="006F367F"/>
    <w:rsid w:val="006F3A34"/>
    <w:rsid w:val="006F436F"/>
    <w:rsid w:val="006F4F78"/>
    <w:rsid w:val="006F5FCE"/>
    <w:rsid w:val="006F7815"/>
    <w:rsid w:val="00701881"/>
    <w:rsid w:val="00701B6B"/>
    <w:rsid w:val="00702EF3"/>
    <w:rsid w:val="00704774"/>
    <w:rsid w:val="00705C42"/>
    <w:rsid w:val="00711863"/>
    <w:rsid w:val="007125C8"/>
    <w:rsid w:val="007132C5"/>
    <w:rsid w:val="0071349F"/>
    <w:rsid w:val="00714E0D"/>
    <w:rsid w:val="007152B3"/>
    <w:rsid w:val="0071613B"/>
    <w:rsid w:val="0071634B"/>
    <w:rsid w:val="00716E9C"/>
    <w:rsid w:val="007205FB"/>
    <w:rsid w:val="00721037"/>
    <w:rsid w:val="007218F8"/>
    <w:rsid w:val="00722C5D"/>
    <w:rsid w:val="00723316"/>
    <w:rsid w:val="00725A93"/>
    <w:rsid w:val="00730A06"/>
    <w:rsid w:val="007321AC"/>
    <w:rsid w:val="0073298B"/>
    <w:rsid w:val="00734A81"/>
    <w:rsid w:val="00735B40"/>
    <w:rsid w:val="007362DE"/>
    <w:rsid w:val="007367A8"/>
    <w:rsid w:val="00737825"/>
    <w:rsid w:val="00740F75"/>
    <w:rsid w:val="00742F0B"/>
    <w:rsid w:val="00744125"/>
    <w:rsid w:val="00745565"/>
    <w:rsid w:val="00745CE0"/>
    <w:rsid w:val="0074719D"/>
    <w:rsid w:val="007503CF"/>
    <w:rsid w:val="00751D26"/>
    <w:rsid w:val="00751EAC"/>
    <w:rsid w:val="00752EE0"/>
    <w:rsid w:val="007548D3"/>
    <w:rsid w:val="00755CA7"/>
    <w:rsid w:val="00755DE8"/>
    <w:rsid w:val="007573CD"/>
    <w:rsid w:val="007574B2"/>
    <w:rsid w:val="007574DC"/>
    <w:rsid w:val="007605EC"/>
    <w:rsid w:val="0076162C"/>
    <w:rsid w:val="00762332"/>
    <w:rsid w:val="00764448"/>
    <w:rsid w:val="007646C8"/>
    <w:rsid w:val="0076475A"/>
    <w:rsid w:val="007666CA"/>
    <w:rsid w:val="007724F3"/>
    <w:rsid w:val="00774A1D"/>
    <w:rsid w:val="00775738"/>
    <w:rsid w:val="007757E5"/>
    <w:rsid w:val="00775B20"/>
    <w:rsid w:val="00777B80"/>
    <w:rsid w:val="00782D4C"/>
    <w:rsid w:val="00783C5A"/>
    <w:rsid w:val="00783F98"/>
    <w:rsid w:val="00784935"/>
    <w:rsid w:val="00784DDF"/>
    <w:rsid w:val="0078501B"/>
    <w:rsid w:val="0078594B"/>
    <w:rsid w:val="007867EB"/>
    <w:rsid w:val="00787600"/>
    <w:rsid w:val="00787642"/>
    <w:rsid w:val="00790D6E"/>
    <w:rsid w:val="007911EB"/>
    <w:rsid w:val="007917E6"/>
    <w:rsid w:val="00791807"/>
    <w:rsid w:val="007918C6"/>
    <w:rsid w:val="00792415"/>
    <w:rsid w:val="00792AF7"/>
    <w:rsid w:val="00794525"/>
    <w:rsid w:val="00797E35"/>
    <w:rsid w:val="00797ECD"/>
    <w:rsid w:val="007A0EDE"/>
    <w:rsid w:val="007A1AC7"/>
    <w:rsid w:val="007A328D"/>
    <w:rsid w:val="007A3A82"/>
    <w:rsid w:val="007A72C4"/>
    <w:rsid w:val="007A7AEE"/>
    <w:rsid w:val="007B053C"/>
    <w:rsid w:val="007B16D4"/>
    <w:rsid w:val="007B21B8"/>
    <w:rsid w:val="007B4746"/>
    <w:rsid w:val="007B5193"/>
    <w:rsid w:val="007B594D"/>
    <w:rsid w:val="007B5ED3"/>
    <w:rsid w:val="007B61FD"/>
    <w:rsid w:val="007B6F38"/>
    <w:rsid w:val="007B6FA0"/>
    <w:rsid w:val="007C1C95"/>
    <w:rsid w:val="007C21FF"/>
    <w:rsid w:val="007C40F4"/>
    <w:rsid w:val="007C5EE5"/>
    <w:rsid w:val="007C7659"/>
    <w:rsid w:val="007D0285"/>
    <w:rsid w:val="007D0B01"/>
    <w:rsid w:val="007D4DC3"/>
    <w:rsid w:val="007D526D"/>
    <w:rsid w:val="007D633B"/>
    <w:rsid w:val="007D6D5B"/>
    <w:rsid w:val="007E0E61"/>
    <w:rsid w:val="007E1599"/>
    <w:rsid w:val="007E2E4A"/>
    <w:rsid w:val="007E4840"/>
    <w:rsid w:val="007E4B1B"/>
    <w:rsid w:val="007E619F"/>
    <w:rsid w:val="007E7D99"/>
    <w:rsid w:val="007F01BE"/>
    <w:rsid w:val="007F2310"/>
    <w:rsid w:val="007F2F5F"/>
    <w:rsid w:val="007F35E0"/>
    <w:rsid w:val="007F45BF"/>
    <w:rsid w:val="007F496F"/>
    <w:rsid w:val="007F51D6"/>
    <w:rsid w:val="007F52DF"/>
    <w:rsid w:val="007F5D1C"/>
    <w:rsid w:val="0080181C"/>
    <w:rsid w:val="0080236C"/>
    <w:rsid w:val="00802834"/>
    <w:rsid w:val="00802CED"/>
    <w:rsid w:val="008076D2"/>
    <w:rsid w:val="008077A5"/>
    <w:rsid w:val="00810273"/>
    <w:rsid w:val="008126BF"/>
    <w:rsid w:val="008145EB"/>
    <w:rsid w:val="00815432"/>
    <w:rsid w:val="0081560C"/>
    <w:rsid w:val="00816221"/>
    <w:rsid w:val="0081650E"/>
    <w:rsid w:val="008205B6"/>
    <w:rsid w:val="00821066"/>
    <w:rsid w:val="00823D3A"/>
    <w:rsid w:val="00825707"/>
    <w:rsid w:val="00827B95"/>
    <w:rsid w:val="0083087D"/>
    <w:rsid w:val="00830CD8"/>
    <w:rsid w:val="0083109F"/>
    <w:rsid w:val="00833FD6"/>
    <w:rsid w:val="0083559B"/>
    <w:rsid w:val="0083667D"/>
    <w:rsid w:val="00837313"/>
    <w:rsid w:val="00840B9D"/>
    <w:rsid w:val="008418E0"/>
    <w:rsid w:val="00841AD4"/>
    <w:rsid w:val="00842D4B"/>
    <w:rsid w:val="0084302A"/>
    <w:rsid w:val="00844177"/>
    <w:rsid w:val="00846BEB"/>
    <w:rsid w:val="00846CD4"/>
    <w:rsid w:val="008507C6"/>
    <w:rsid w:val="008519F1"/>
    <w:rsid w:val="00851A8B"/>
    <w:rsid w:val="00851CB5"/>
    <w:rsid w:val="0085331D"/>
    <w:rsid w:val="00856175"/>
    <w:rsid w:val="00856314"/>
    <w:rsid w:val="00856C1F"/>
    <w:rsid w:val="00857FE4"/>
    <w:rsid w:val="0086070E"/>
    <w:rsid w:val="00860DF2"/>
    <w:rsid w:val="0086125C"/>
    <w:rsid w:val="008644FF"/>
    <w:rsid w:val="0086487F"/>
    <w:rsid w:val="00865025"/>
    <w:rsid w:val="0086560D"/>
    <w:rsid w:val="00865770"/>
    <w:rsid w:val="0086600E"/>
    <w:rsid w:val="00866971"/>
    <w:rsid w:val="00867249"/>
    <w:rsid w:val="00867C71"/>
    <w:rsid w:val="008708D7"/>
    <w:rsid w:val="008713A5"/>
    <w:rsid w:val="00871F67"/>
    <w:rsid w:val="00873F80"/>
    <w:rsid w:val="00875A05"/>
    <w:rsid w:val="0087708C"/>
    <w:rsid w:val="008776D9"/>
    <w:rsid w:val="00882A47"/>
    <w:rsid w:val="00882ADC"/>
    <w:rsid w:val="008847A0"/>
    <w:rsid w:val="00884A32"/>
    <w:rsid w:val="0088504A"/>
    <w:rsid w:val="00885E5C"/>
    <w:rsid w:val="00886EB2"/>
    <w:rsid w:val="00890761"/>
    <w:rsid w:val="0089095E"/>
    <w:rsid w:val="00890C35"/>
    <w:rsid w:val="00890F33"/>
    <w:rsid w:val="00896976"/>
    <w:rsid w:val="00896BCD"/>
    <w:rsid w:val="0089706C"/>
    <w:rsid w:val="00897842"/>
    <w:rsid w:val="008A2E81"/>
    <w:rsid w:val="008A3994"/>
    <w:rsid w:val="008A3AD4"/>
    <w:rsid w:val="008A3E75"/>
    <w:rsid w:val="008A4477"/>
    <w:rsid w:val="008A46D6"/>
    <w:rsid w:val="008A51B1"/>
    <w:rsid w:val="008A5726"/>
    <w:rsid w:val="008A6B3B"/>
    <w:rsid w:val="008A7857"/>
    <w:rsid w:val="008A7D07"/>
    <w:rsid w:val="008B17C1"/>
    <w:rsid w:val="008B1B54"/>
    <w:rsid w:val="008B4BEE"/>
    <w:rsid w:val="008B70F1"/>
    <w:rsid w:val="008B7D65"/>
    <w:rsid w:val="008C173E"/>
    <w:rsid w:val="008C4B89"/>
    <w:rsid w:val="008C61F5"/>
    <w:rsid w:val="008C660A"/>
    <w:rsid w:val="008C6B26"/>
    <w:rsid w:val="008C7224"/>
    <w:rsid w:val="008C7537"/>
    <w:rsid w:val="008C79DF"/>
    <w:rsid w:val="008D0C9B"/>
    <w:rsid w:val="008D1587"/>
    <w:rsid w:val="008D21AF"/>
    <w:rsid w:val="008D2808"/>
    <w:rsid w:val="008D416D"/>
    <w:rsid w:val="008D59A3"/>
    <w:rsid w:val="008D68D7"/>
    <w:rsid w:val="008E1329"/>
    <w:rsid w:val="008E1C47"/>
    <w:rsid w:val="008E23FF"/>
    <w:rsid w:val="008E53DB"/>
    <w:rsid w:val="008E5CAE"/>
    <w:rsid w:val="008E6DF4"/>
    <w:rsid w:val="008E7637"/>
    <w:rsid w:val="008F2347"/>
    <w:rsid w:val="008F32D7"/>
    <w:rsid w:val="008F32E9"/>
    <w:rsid w:val="008F5D84"/>
    <w:rsid w:val="008F6378"/>
    <w:rsid w:val="008F7589"/>
    <w:rsid w:val="008F7EB4"/>
    <w:rsid w:val="00900859"/>
    <w:rsid w:val="00901402"/>
    <w:rsid w:val="00904212"/>
    <w:rsid w:val="009044E9"/>
    <w:rsid w:val="00904A72"/>
    <w:rsid w:val="00906262"/>
    <w:rsid w:val="00906350"/>
    <w:rsid w:val="00906A99"/>
    <w:rsid w:val="009130BE"/>
    <w:rsid w:val="0091413D"/>
    <w:rsid w:val="00914D4B"/>
    <w:rsid w:val="00915F5A"/>
    <w:rsid w:val="00916B2D"/>
    <w:rsid w:val="00920384"/>
    <w:rsid w:val="009215DE"/>
    <w:rsid w:val="00922CBD"/>
    <w:rsid w:val="009242CA"/>
    <w:rsid w:val="00924FD5"/>
    <w:rsid w:val="00925869"/>
    <w:rsid w:val="00926591"/>
    <w:rsid w:val="0093289D"/>
    <w:rsid w:val="0093326F"/>
    <w:rsid w:val="0093649A"/>
    <w:rsid w:val="0093722A"/>
    <w:rsid w:val="0094150D"/>
    <w:rsid w:val="009417E3"/>
    <w:rsid w:val="00941BEA"/>
    <w:rsid w:val="0094294F"/>
    <w:rsid w:val="00942F8B"/>
    <w:rsid w:val="00943DD1"/>
    <w:rsid w:val="00944116"/>
    <w:rsid w:val="00945421"/>
    <w:rsid w:val="0094677C"/>
    <w:rsid w:val="009468CB"/>
    <w:rsid w:val="00947342"/>
    <w:rsid w:val="0095104C"/>
    <w:rsid w:val="009510A5"/>
    <w:rsid w:val="00951D4B"/>
    <w:rsid w:val="009533F6"/>
    <w:rsid w:val="00954FCE"/>
    <w:rsid w:val="009554C1"/>
    <w:rsid w:val="00955B6A"/>
    <w:rsid w:val="00955E66"/>
    <w:rsid w:val="00956519"/>
    <w:rsid w:val="00956B17"/>
    <w:rsid w:val="00956C2F"/>
    <w:rsid w:val="00956C90"/>
    <w:rsid w:val="0096350D"/>
    <w:rsid w:val="009636FD"/>
    <w:rsid w:val="009670F1"/>
    <w:rsid w:val="00970A82"/>
    <w:rsid w:val="00972724"/>
    <w:rsid w:val="00974D0D"/>
    <w:rsid w:val="00974EE2"/>
    <w:rsid w:val="00975DEB"/>
    <w:rsid w:val="00976282"/>
    <w:rsid w:val="0098024B"/>
    <w:rsid w:val="00980B23"/>
    <w:rsid w:val="00981424"/>
    <w:rsid w:val="00981B3D"/>
    <w:rsid w:val="00981C84"/>
    <w:rsid w:val="00982E78"/>
    <w:rsid w:val="0098548C"/>
    <w:rsid w:val="0099021C"/>
    <w:rsid w:val="00991BD6"/>
    <w:rsid w:val="0099379D"/>
    <w:rsid w:val="00994927"/>
    <w:rsid w:val="00997037"/>
    <w:rsid w:val="009979D2"/>
    <w:rsid w:val="009A03E8"/>
    <w:rsid w:val="009A30E0"/>
    <w:rsid w:val="009A41ED"/>
    <w:rsid w:val="009A4748"/>
    <w:rsid w:val="009A4A7F"/>
    <w:rsid w:val="009A5521"/>
    <w:rsid w:val="009A5E7C"/>
    <w:rsid w:val="009A6774"/>
    <w:rsid w:val="009A76B9"/>
    <w:rsid w:val="009A7D07"/>
    <w:rsid w:val="009B0775"/>
    <w:rsid w:val="009B0CAC"/>
    <w:rsid w:val="009B1E65"/>
    <w:rsid w:val="009B2CB4"/>
    <w:rsid w:val="009B357D"/>
    <w:rsid w:val="009B50D9"/>
    <w:rsid w:val="009B527F"/>
    <w:rsid w:val="009B5672"/>
    <w:rsid w:val="009C13AF"/>
    <w:rsid w:val="009C13D3"/>
    <w:rsid w:val="009C2785"/>
    <w:rsid w:val="009C2C7C"/>
    <w:rsid w:val="009C3665"/>
    <w:rsid w:val="009C587B"/>
    <w:rsid w:val="009C7B13"/>
    <w:rsid w:val="009D0C4F"/>
    <w:rsid w:val="009D45C9"/>
    <w:rsid w:val="009D45DC"/>
    <w:rsid w:val="009D5E58"/>
    <w:rsid w:val="009D660E"/>
    <w:rsid w:val="009D76B8"/>
    <w:rsid w:val="009D7879"/>
    <w:rsid w:val="009E1577"/>
    <w:rsid w:val="009E3D36"/>
    <w:rsid w:val="009E456D"/>
    <w:rsid w:val="009E47FB"/>
    <w:rsid w:val="009E66B8"/>
    <w:rsid w:val="009E7649"/>
    <w:rsid w:val="009E7A74"/>
    <w:rsid w:val="009F0670"/>
    <w:rsid w:val="009F159C"/>
    <w:rsid w:val="009F160D"/>
    <w:rsid w:val="009F174C"/>
    <w:rsid w:val="009F2A73"/>
    <w:rsid w:val="009F3C7D"/>
    <w:rsid w:val="009F489E"/>
    <w:rsid w:val="009F4F66"/>
    <w:rsid w:val="009F526E"/>
    <w:rsid w:val="009F52E4"/>
    <w:rsid w:val="009F7A5C"/>
    <w:rsid w:val="00A0017B"/>
    <w:rsid w:val="00A00B14"/>
    <w:rsid w:val="00A00D52"/>
    <w:rsid w:val="00A02230"/>
    <w:rsid w:val="00A04744"/>
    <w:rsid w:val="00A06322"/>
    <w:rsid w:val="00A10577"/>
    <w:rsid w:val="00A11FB4"/>
    <w:rsid w:val="00A127FA"/>
    <w:rsid w:val="00A12E8B"/>
    <w:rsid w:val="00A134CD"/>
    <w:rsid w:val="00A1413C"/>
    <w:rsid w:val="00A14528"/>
    <w:rsid w:val="00A15E54"/>
    <w:rsid w:val="00A160F2"/>
    <w:rsid w:val="00A17895"/>
    <w:rsid w:val="00A17C55"/>
    <w:rsid w:val="00A17D4B"/>
    <w:rsid w:val="00A2104E"/>
    <w:rsid w:val="00A21704"/>
    <w:rsid w:val="00A23279"/>
    <w:rsid w:val="00A24004"/>
    <w:rsid w:val="00A245F7"/>
    <w:rsid w:val="00A24F3F"/>
    <w:rsid w:val="00A271C5"/>
    <w:rsid w:val="00A27A11"/>
    <w:rsid w:val="00A305F7"/>
    <w:rsid w:val="00A312D2"/>
    <w:rsid w:val="00A31DC9"/>
    <w:rsid w:val="00A320AC"/>
    <w:rsid w:val="00A32B51"/>
    <w:rsid w:val="00A336C3"/>
    <w:rsid w:val="00A341DF"/>
    <w:rsid w:val="00A347DC"/>
    <w:rsid w:val="00A366CB"/>
    <w:rsid w:val="00A377AE"/>
    <w:rsid w:val="00A400F0"/>
    <w:rsid w:val="00A40B38"/>
    <w:rsid w:val="00A40E38"/>
    <w:rsid w:val="00A412E9"/>
    <w:rsid w:val="00A43E82"/>
    <w:rsid w:val="00A44F62"/>
    <w:rsid w:val="00A46B63"/>
    <w:rsid w:val="00A47401"/>
    <w:rsid w:val="00A47AA0"/>
    <w:rsid w:val="00A51751"/>
    <w:rsid w:val="00A51C7C"/>
    <w:rsid w:val="00A5462F"/>
    <w:rsid w:val="00A55EA9"/>
    <w:rsid w:val="00A56E27"/>
    <w:rsid w:val="00A56F92"/>
    <w:rsid w:val="00A57632"/>
    <w:rsid w:val="00A605B6"/>
    <w:rsid w:val="00A61241"/>
    <w:rsid w:val="00A619CA"/>
    <w:rsid w:val="00A63578"/>
    <w:rsid w:val="00A64035"/>
    <w:rsid w:val="00A668E1"/>
    <w:rsid w:val="00A671DA"/>
    <w:rsid w:val="00A725A1"/>
    <w:rsid w:val="00A727D3"/>
    <w:rsid w:val="00A72FD9"/>
    <w:rsid w:val="00A733D4"/>
    <w:rsid w:val="00A747DB"/>
    <w:rsid w:val="00A767DB"/>
    <w:rsid w:val="00A7681C"/>
    <w:rsid w:val="00A772B5"/>
    <w:rsid w:val="00A809E7"/>
    <w:rsid w:val="00A81979"/>
    <w:rsid w:val="00A82F1A"/>
    <w:rsid w:val="00A83ACD"/>
    <w:rsid w:val="00A83F75"/>
    <w:rsid w:val="00A84284"/>
    <w:rsid w:val="00A844B1"/>
    <w:rsid w:val="00A84D5C"/>
    <w:rsid w:val="00A84F6D"/>
    <w:rsid w:val="00A85285"/>
    <w:rsid w:val="00A90C29"/>
    <w:rsid w:val="00A91358"/>
    <w:rsid w:val="00A91B13"/>
    <w:rsid w:val="00A92EEE"/>
    <w:rsid w:val="00A931D1"/>
    <w:rsid w:val="00A963F1"/>
    <w:rsid w:val="00A96914"/>
    <w:rsid w:val="00A96A91"/>
    <w:rsid w:val="00AA0A51"/>
    <w:rsid w:val="00AA0D58"/>
    <w:rsid w:val="00AA192E"/>
    <w:rsid w:val="00AA2469"/>
    <w:rsid w:val="00AA2F91"/>
    <w:rsid w:val="00AA3D61"/>
    <w:rsid w:val="00AA525F"/>
    <w:rsid w:val="00AA7F39"/>
    <w:rsid w:val="00AB05B5"/>
    <w:rsid w:val="00AB0ECE"/>
    <w:rsid w:val="00AB3CFD"/>
    <w:rsid w:val="00AB59DA"/>
    <w:rsid w:val="00AB648C"/>
    <w:rsid w:val="00AB732A"/>
    <w:rsid w:val="00AC0648"/>
    <w:rsid w:val="00AC1651"/>
    <w:rsid w:val="00AC2822"/>
    <w:rsid w:val="00AC3727"/>
    <w:rsid w:val="00AC7DCF"/>
    <w:rsid w:val="00AD0E49"/>
    <w:rsid w:val="00AD52EC"/>
    <w:rsid w:val="00AD69B1"/>
    <w:rsid w:val="00AE06A8"/>
    <w:rsid w:val="00AE0A2A"/>
    <w:rsid w:val="00AE0F46"/>
    <w:rsid w:val="00AE17E6"/>
    <w:rsid w:val="00AE2598"/>
    <w:rsid w:val="00AE271E"/>
    <w:rsid w:val="00AE273C"/>
    <w:rsid w:val="00AE2894"/>
    <w:rsid w:val="00AE37C5"/>
    <w:rsid w:val="00AE3F46"/>
    <w:rsid w:val="00AE489E"/>
    <w:rsid w:val="00AE4A90"/>
    <w:rsid w:val="00AE56A6"/>
    <w:rsid w:val="00AE5BB4"/>
    <w:rsid w:val="00AE5CE6"/>
    <w:rsid w:val="00AE5E87"/>
    <w:rsid w:val="00AE5F13"/>
    <w:rsid w:val="00AE6CD1"/>
    <w:rsid w:val="00AF0B36"/>
    <w:rsid w:val="00AF1AF7"/>
    <w:rsid w:val="00AF4B02"/>
    <w:rsid w:val="00AF5954"/>
    <w:rsid w:val="00AF5C34"/>
    <w:rsid w:val="00AF5FF5"/>
    <w:rsid w:val="00AF669C"/>
    <w:rsid w:val="00AF720C"/>
    <w:rsid w:val="00B02023"/>
    <w:rsid w:val="00B023FE"/>
    <w:rsid w:val="00B0336A"/>
    <w:rsid w:val="00B03E18"/>
    <w:rsid w:val="00B04A1F"/>
    <w:rsid w:val="00B05458"/>
    <w:rsid w:val="00B05EB7"/>
    <w:rsid w:val="00B0617F"/>
    <w:rsid w:val="00B06595"/>
    <w:rsid w:val="00B07F38"/>
    <w:rsid w:val="00B1008F"/>
    <w:rsid w:val="00B10B83"/>
    <w:rsid w:val="00B10CC6"/>
    <w:rsid w:val="00B11B2E"/>
    <w:rsid w:val="00B1339C"/>
    <w:rsid w:val="00B13B13"/>
    <w:rsid w:val="00B16A1D"/>
    <w:rsid w:val="00B16C02"/>
    <w:rsid w:val="00B175D0"/>
    <w:rsid w:val="00B17889"/>
    <w:rsid w:val="00B20959"/>
    <w:rsid w:val="00B21EA5"/>
    <w:rsid w:val="00B2269D"/>
    <w:rsid w:val="00B2277C"/>
    <w:rsid w:val="00B22876"/>
    <w:rsid w:val="00B23E71"/>
    <w:rsid w:val="00B241AF"/>
    <w:rsid w:val="00B2566D"/>
    <w:rsid w:val="00B27116"/>
    <w:rsid w:val="00B272EB"/>
    <w:rsid w:val="00B27F81"/>
    <w:rsid w:val="00B32441"/>
    <w:rsid w:val="00B34BBA"/>
    <w:rsid w:val="00B35CCA"/>
    <w:rsid w:val="00B35DC9"/>
    <w:rsid w:val="00B37A03"/>
    <w:rsid w:val="00B407DA"/>
    <w:rsid w:val="00B40B3F"/>
    <w:rsid w:val="00B42274"/>
    <w:rsid w:val="00B431B3"/>
    <w:rsid w:val="00B438BF"/>
    <w:rsid w:val="00B44441"/>
    <w:rsid w:val="00B444A1"/>
    <w:rsid w:val="00B45B52"/>
    <w:rsid w:val="00B45DCD"/>
    <w:rsid w:val="00B52CDB"/>
    <w:rsid w:val="00B5462E"/>
    <w:rsid w:val="00B54FC2"/>
    <w:rsid w:val="00B5544A"/>
    <w:rsid w:val="00B572BE"/>
    <w:rsid w:val="00B61C32"/>
    <w:rsid w:val="00B620A4"/>
    <w:rsid w:val="00B625E6"/>
    <w:rsid w:val="00B6464A"/>
    <w:rsid w:val="00B649E9"/>
    <w:rsid w:val="00B64FC5"/>
    <w:rsid w:val="00B65137"/>
    <w:rsid w:val="00B668FA"/>
    <w:rsid w:val="00B70FA4"/>
    <w:rsid w:val="00B71554"/>
    <w:rsid w:val="00B71903"/>
    <w:rsid w:val="00B7383E"/>
    <w:rsid w:val="00B75600"/>
    <w:rsid w:val="00B75942"/>
    <w:rsid w:val="00B82BE7"/>
    <w:rsid w:val="00B84102"/>
    <w:rsid w:val="00B848C6"/>
    <w:rsid w:val="00B85314"/>
    <w:rsid w:val="00B86B7F"/>
    <w:rsid w:val="00B8756F"/>
    <w:rsid w:val="00B92C47"/>
    <w:rsid w:val="00B934D3"/>
    <w:rsid w:val="00B93F0C"/>
    <w:rsid w:val="00B94C90"/>
    <w:rsid w:val="00B953E7"/>
    <w:rsid w:val="00B964C2"/>
    <w:rsid w:val="00B964E2"/>
    <w:rsid w:val="00BA08FB"/>
    <w:rsid w:val="00BA12B1"/>
    <w:rsid w:val="00BA266C"/>
    <w:rsid w:val="00BA36C7"/>
    <w:rsid w:val="00BA6F3D"/>
    <w:rsid w:val="00BA7BCF"/>
    <w:rsid w:val="00BA7CFB"/>
    <w:rsid w:val="00BB0268"/>
    <w:rsid w:val="00BB0AC8"/>
    <w:rsid w:val="00BB0CF3"/>
    <w:rsid w:val="00BB1491"/>
    <w:rsid w:val="00BB157E"/>
    <w:rsid w:val="00BB1AE6"/>
    <w:rsid w:val="00BB21AD"/>
    <w:rsid w:val="00BB2403"/>
    <w:rsid w:val="00BB244A"/>
    <w:rsid w:val="00BB3E5B"/>
    <w:rsid w:val="00BB4B4C"/>
    <w:rsid w:val="00BB50A5"/>
    <w:rsid w:val="00BB50C1"/>
    <w:rsid w:val="00BB50CA"/>
    <w:rsid w:val="00BC10AA"/>
    <w:rsid w:val="00BC141C"/>
    <w:rsid w:val="00BC18B0"/>
    <w:rsid w:val="00BC25CD"/>
    <w:rsid w:val="00BC3D65"/>
    <w:rsid w:val="00BC429B"/>
    <w:rsid w:val="00BC6AE6"/>
    <w:rsid w:val="00BD0275"/>
    <w:rsid w:val="00BD325D"/>
    <w:rsid w:val="00BD5E05"/>
    <w:rsid w:val="00BD695A"/>
    <w:rsid w:val="00BD73CB"/>
    <w:rsid w:val="00BD7F0E"/>
    <w:rsid w:val="00BE1108"/>
    <w:rsid w:val="00BE21A1"/>
    <w:rsid w:val="00BE233E"/>
    <w:rsid w:val="00BE2C40"/>
    <w:rsid w:val="00BE63C0"/>
    <w:rsid w:val="00BE67C5"/>
    <w:rsid w:val="00BE6A0C"/>
    <w:rsid w:val="00BF088A"/>
    <w:rsid w:val="00BF2BD4"/>
    <w:rsid w:val="00BF4067"/>
    <w:rsid w:val="00BF52FD"/>
    <w:rsid w:val="00BF6948"/>
    <w:rsid w:val="00C00A05"/>
    <w:rsid w:val="00C017DB"/>
    <w:rsid w:val="00C03C63"/>
    <w:rsid w:val="00C047C1"/>
    <w:rsid w:val="00C05D41"/>
    <w:rsid w:val="00C073A7"/>
    <w:rsid w:val="00C07C52"/>
    <w:rsid w:val="00C10AEE"/>
    <w:rsid w:val="00C110BE"/>
    <w:rsid w:val="00C12093"/>
    <w:rsid w:val="00C14031"/>
    <w:rsid w:val="00C15359"/>
    <w:rsid w:val="00C153D5"/>
    <w:rsid w:val="00C15E71"/>
    <w:rsid w:val="00C174EA"/>
    <w:rsid w:val="00C2059B"/>
    <w:rsid w:val="00C23590"/>
    <w:rsid w:val="00C244FE"/>
    <w:rsid w:val="00C24C28"/>
    <w:rsid w:val="00C2509C"/>
    <w:rsid w:val="00C25755"/>
    <w:rsid w:val="00C26417"/>
    <w:rsid w:val="00C315BA"/>
    <w:rsid w:val="00C31941"/>
    <w:rsid w:val="00C34C6A"/>
    <w:rsid w:val="00C35811"/>
    <w:rsid w:val="00C35DAC"/>
    <w:rsid w:val="00C365DF"/>
    <w:rsid w:val="00C379DF"/>
    <w:rsid w:val="00C40678"/>
    <w:rsid w:val="00C40F73"/>
    <w:rsid w:val="00C41382"/>
    <w:rsid w:val="00C4156D"/>
    <w:rsid w:val="00C41C33"/>
    <w:rsid w:val="00C43E36"/>
    <w:rsid w:val="00C43F4C"/>
    <w:rsid w:val="00C473D7"/>
    <w:rsid w:val="00C50FBD"/>
    <w:rsid w:val="00C5115E"/>
    <w:rsid w:val="00C514E1"/>
    <w:rsid w:val="00C52D78"/>
    <w:rsid w:val="00C53B03"/>
    <w:rsid w:val="00C55AC4"/>
    <w:rsid w:val="00C55CD3"/>
    <w:rsid w:val="00C56322"/>
    <w:rsid w:val="00C60A34"/>
    <w:rsid w:val="00C60D89"/>
    <w:rsid w:val="00C615B5"/>
    <w:rsid w:val="00C6167C"/>
    <w:rsid w:val="00C62540"/>
    <w:rsid w:val="00C64E1D"/>
    <w:rsid w:val="00C65A55"/>
    <w:rsid w:val="00C663F6"/>
    <w:rsid w:val="00C71951"/>
    <w:rsid w:val="00C72FBC"/>
    <w:rsid w:val="00C74D81"/>
    <w:rsid w:val="00C75092"/>
    <w:rsid w:val="00C7553E"/>
    <w:rsid w:val="00C80439"/>
    <w:rsid w:val="00C80BE2"/>
    <w:rsid w:val="00C829F9"/>
    <w:rsid w:val="00C82F36"/>
    <w:rsid w:val="00C83EAB"/>
    <w:rsid w:val="00C844EC"/>
    <w:rsid w:val="00C849C6"/>
    <w:rsid w:val="00C8593F"/>
    <w:rsid w:val="00C8709E"/>
    <w:rsid w:val="00C907EB"/>
    <w:rsid w:val="00C90AB7"/>
    <w:rsid w:val="00C91E2D"/>
    <w:rsid w:val="00C92140"/>
    <w:rsid w:val="00C922BF"/>
    <w:rsid w:val="00C9349E"/>
    <w:rsid w:val="00C9430F"/>
    <w:rsid w:val="00C955F8"/>
    <w:rsid w:val="00C955FE"/>
    <w:rsid w:val="00C95F1E"/>
    <w:rsid w:val="00C95F3D"/>
    <w:rsid w:val="00CA0041"/>
    <w:rsid w:val="00CA18BB"/>
    <w:rsid w:val="00CA3876"/>
    <w:rsid w:val="00CA3B18"/>
    <w:rsid w:val="00CA4467"/>
    <w:rsid w:val="00CA4FC5"/>
    <w:rsid w:val="00CA56C2"/>
    <w:rsid w:val="00CA5AA9"/>
    <w:rsid w:val="00CA62AC"/>
    <w:rsid w:val="00CB0BE9"/>
    <w:rsid w:val="00CB0C9C"/>
    <w:rsid w:val="00CB264A"/>
    <w:rsid w:val="00CB39EB"/>
    <w:rsid w:val="00CB4898"/>
    <w:rsid w:val="00CB59AC"/>
    <w:rsid w:val="00CB613D"/>
    <w:rsid w:val="00CB6A1A"/>
    <w:rsid w:val="00CB6B34"/>
    <w:rsid w:val="00CB7009"/>
    <w:rsid w:val="00CB7979"/>
    <w:rsid w:val="00CC016D"/>
    <w:rsid w:val="00CC04AD"/>
    <w:rsid w:val="00CC0689"/>
    <w:rsid w:val="00CC1547"/>
    <w:rsid w:val="00CC2C84"/>
    <w:rsid w:val="00CC2EED"/>
    <w:rsid w:val="00CC3C14"/>
    <w:rsid w:val="00CC5095"/>
    <w:rsid w:val="00CC633C"/>
    <w:rsid w:val="00CD1E73"/>
    <w:rsid w:val="00CD303C"/>
    <w:rsid w:val="00CD38EA"/>
    <w:rsid w:val="00CD55FD"/>
    <w:rsid w:val="00CD60A4"/>
    <w:rsid w:val="00CD68C0"/>
    <w:rsid w:val="00CD7475"/>
    <w:rsid w:val="00CE0375"/>
    <w:rsid w:val="00CE3A6C"/>
    <w:rsid w:val="00CE42EC"/>
    <w:rsid w:val="00CE5C4B"/>
    <w:rsid w:val="00CE62DA"/>
    <w:rsid w:val="00CE6C8F"/>
    <w:rsid w:val="00CE73C8"/>
    <w:rsid w:val="00CF3A45"/>
    <w:rsid w:val="00CF46D2"/>
    <w:rsid w:val="00CF505F"/>
    <w:rsid w:val="00CF6FE8"/>
    <w:rsid w:val="00CF7DCA"/>
    <w:rsid w:val="00D011DD"/>
    <w:rsid w:val="00D01F84"/>
    <w:rsid w:val="00D02019"/>
    <w:rsid w:val="00D0270C"/>
    <w:rsid w:val="00D02F24"/>
    <w:rsid w:val="00D03435"/>
    <w:rsid w:val="00D05091"/>
    <w:rsid w:val="00D06EDA"/>
    <w:rsid w:val="00D07CC2"/>
    <w:rsid w:val="00D15327"/>
    <w:rsid w:val="00D156F0"/>
    <w:rsid w:val="00D20062"/>
    <w:rsid w:val="00D2065A"/>
    <w:rsid w:val="00D20D98"/>
    <w:rsid w:val="00D20DA2"/>
    <w:rsid w:val="00D22222"/>
    <w:rsid w:val="00D22385"/>
    <w:rsid w:val="00D2384D"/>
    <w:rsid w:val="00D23D5F"/>
    <w:rsid w:val="00D25165"/>
    <w:rsid w:val="00D263FA"/>
    <w:rsid w:val="00D278D1"/>
    <w:rsid w:val="00D33172"/>
    <w:rsid w:val="00D33706"/>
    <w:rsid w:val="00D337E7"/>
    <w:rsid w:val="00D344C7"/>
    <w:rsid w:val="00D34884"/>
    <w:rsid w:val="00D34D2E"/>
    <w:rsid w:val="00D358E8"/>
    <w:rsid w:val="00D363CE"/>
    <w:rsid w:val="00D36A3A"/>
    <w:rsid w:val="00D40889"/>
    <w:rsid w:val="00D410FF"/>
    <w:rsid w:val="00D4253D"/>
    <w:rsid w:val="00D432DF"/>
    <w:rsid w:val="00D4423D"/>
    <w:rsid w:val="00D44B46"/>
    <w:rsid w:val="00D45113"/>
    <w:rsid w:val="00D456CF"/>
    <w:rsid w:val="00D461C5"/>
    <w:rsid w:val="00D468A1"/>
    <w:rsid w:val="00D47CD9"/>
    <w:rsid w:val="00D51602"/>
    <w:rsid w:val="00D54458"/>
    <w:rsid w:val="00D56E09"/>
    <w:rsid w:val="00D57067"/>
    <w:rsid w:val="00D61F1C"/>
    <w:rsid w:val="00D6273C"/>
    <w:rsid w:val="00D6462F"/>
    <w:rsid w:val="00D65356"/>
    <w:rsid w:val="00D6680C"/>
    <w:rsid w:val="00D675EF"/>
    <w:rsid w:val="00D713F0"/>
    <w:rsid w:val="00D7206F"/>
    <w:rsid w:val="00D740F1"/>
    <w:rsid w:val="00D74F1C"/>
    <w:rsid w:val="00D765EA"/>
    <w:rsid w:val="00D77519"/>
    <w:rsid w:val="00D8150D"/>
    <w:rsid w:val="00D83B6E"/>
    <w:rsid w:val="00D8406E"/>
    <w:rsid w:val="00D84939"/>
    <w:rsid w:val="00D87239"/>
    <w:rsid w:val="00D87432"/>
    <w:rsid w:val="00D87C97"/>
    <w:rsid w:val="00D90578"/>
    <w:rsid w:val="00D93DAF"/>
    <w:rsid w:val="00D940D8"/>
    <w:rsid w:val="00D94ACD"/>
    <w:rsid w:val="00D95034"/>
    <w:rsid w:val="00D95067"/>
    <w:rsid w:val="00D95E53"/>
    <w:rsid w:val="00D9687B"/>
    <w:rsid w:val="00D968A7"/>
    <w:rsid w:val="00D96F18"/>
    <w:rsid w:val="00D9717D"/>
    <w:rsid w:val="00DA07A3"/>
    <w:rsid w:val="00DA1100"/>
    <w:rsid w:val="00DA1965"/>
    <w:rsid w:val="00DA1CE8"/>
    <w:rsid w:val="00DA21F2"/>
    <w:rsid w:val="00DA4B84"/>
    <w:rsid w:val="00DA54BF"/>
    <w:rsid w:val="00DA577E"/>
    <w:rsid w:val="00DA5847"/>
    <w:rsid w:val="00DA5F37"/>
    <w:rsid w:val="00DA6903"/>
    <w:rsid w:val="00DA6AC5"/>
    <w:rsid w:val="00DB0722"/>
    <w:rsid w:val="00DB16F2"/>
    <w:rsid w:val="00DB1C3F"/>
    <w:rsid w:val="00DB2119"/>
    <w:rsid w:val="00DB3E54"/>
    <w:rsid w:val="00DB6191"/>
    <w:rsid w:val="00DB641E"/>
    <w:rsid w:val="00DB7650"/>
    <w:rsid w:val="00DB7F6A"/>
    <w:rsid w:val="00DC080B"/>
    <w:rsid w:val="00DC2DCB"/>
    <w:rsid w:val="00DC319A"/>
    <w:rsid w:val="00DC4A9F"/>
    <w:rsid w:val="00DC5930"/>
    <w:rsid w:val="00DD12AB"/>
    <w:rsid w:val="00DD1904"/>
    <w:rsid w:val="00DD19B8"/>
    <w:rsid w:val="00DD1D91"/>
    <w:rsid w:val="00DD26C1"/>
    <w:rsid w:val="00DD3306"/>
    <w:rsid w:val="00DD3F82"/>
    <w:rsid w:val="00DD62B1"/>
    <w:rsid w:val="00DE0EA3"/>
    <w:rsid w:val="00DE1E1C"/>
    <w:rsid w:val="00DE25EB"/>
    <w:rsid w:val="00DE282C"/>
    <w:rsid w:val="00DE2C07"/>
    <w:rsid w:val="00DE3F04"/>
    <w:rsid w:val="00DE41F3"/>
    <w:rsid w:val="00DE57FC"/>
    <w:rsid w:val="00DE5FB2"/>
    <w:rsid w:val="00DE79BD"/>
    <w:rsid w:val="00DE79E6"/>
    <w:rsid w:val="00DF1C56"/>
    <w:rsid w:val="00DF4FDD"/>
    <w:rsid w:val="00DF661E"/>
    <w:rsid w:val="00E013F9"/>
    <w:rsid w:val="00E01FC2"/>
    <w:rsid w:val="00E06BA8"/>
    <w:rsid w:val="00E07101"/>
    <w:rsid w:val="00E071CA"/>
    <w:rsid w:val="00E1136B"/>
    <w:rsid w:val="00E11B25"/>
    <w:rsid w:val="00E11EA9"/>
    <w:rsid w:val="00E11F14"/>
    <w:rsid w:val="00E15C5B"/>
    <w:rsid w:val="00E15F15"/>
    <w:rsid w:val="00E17C6C"/>
    <w:rsid w:val="00E225A5"/>
    <w:rsid w:val="00E22A22"/>
    <w:rsid w:val="00E23051"/>
    <w:rsid w:val="00E24767"/>
    <w:rsid w:val="00E2698D"/>
    <w:rsid w:val="00E3020D"/>
    <w:rsid w:val="00E30B49"/>
    <w:rsid w:val="00E31C23"/>
    <w:rsid w:val="00E32385"/>
    <w:rsid w:val="00E326BD"/>
    <w:rsid w:val="00E33433"/>
    <w:rsid w:val="00E33D85"/>
    <w:rsid w:val="00E3450A"/>
    <w:rsid w:val="00E34B5F"/>
    <w:rsid w:val="00E356D2"/>
    <w:rsid w:val="00E35955"/>
    <w:rsid w:val="00E3748F"/>
    <w:rsid w:val="00E37EA6"/>
    <w:rsid w:val="00E37FB3"/>
    <w:rsid w:val="00E40D28"/>
    <w:rsid w:val="00E40F3D"/>
    <w:rsid w:val="00E4150E"/>
    <w:rsid w:val="00E43EEB"/>
    <w:rsid w:val="00E446F3"/>
    <w:rsid w:val="00E44BC9"/>
    <w:rsid w:val="00E47027"/>
    <w:rsid w:val="00E47B2E"/>
    <w:rsid w:val="00E47D31"/>
    <w:rsid w:val="00E51C21"/>
    <w:rsid w:val="00E52F59"/>
    <w:rsid w:val="00E53B68"/>
    <w:rsid w:val="00E55235"/>
    <w:rsid w:val="00E5572C"/>
    <w:rsid w:val="00E55C81"/>
    <w:rsid w:val="00E55DEB"/>
    <w:rsid w:val="00E56A3F"/>
    <w:rsid w:val="00E57431"/>
    <w:rsid w:val="00E61AA7"/>
    <w:rsid w:val="00E62592"/>
    <w:rsid w:val="00E63379"/>
    <w:rsid w:val="00E63702"/>
    <w:rsid w:val="00E64FA6"/>
    <w:rsid w:val="00E65CA9"/>
    <w:rsid w:val="00E65E5A"/>
    <w:rsid w:val="00E67834"/>
    <w:rsid w:val="00E67C87"/>
    <w:rsid w:val="00E7345E"/>
    <w:rsid w:val="00E73853"/>
    <w:rsid w:val="00E747F5"/>
    <w:rsid w:val="00E75F24"/>
    <w:rsid w:val="00E77B33"/>
    <w:rsid w:val="00E8033E"/>
    <w:rsid w:val="00E805A0"/>
    <w:rsid w:val="00E81E0B"/>
    <w:rsid w:val="00E82A12"/>
    <w:rsid w:val="00E8623A"/>
    <w:rsid w:val="00E905C3"/>
    <w:rsid w:val="00E90DA9"/>
    <w:rsid w:val="00E92599"/>
    <w:rsid w:val="00E9525D"/>
    <w:rsid w:val="00E95733"/>
    <w:rsid w:val="00E95B7C"/>
    <w:rsid w:val="00E95F87"/>
    <w:rsid w:val="00E97D24"/>
    <w:rsid w:val="00EA0301"/>
    <w:rsid w:val="00EA1F27"/>
    <w:rsid w:val="00EA2A20"/>
    <w:rsid w:val="00EA404C"/>
    <w:rsid w:val="00EA60DB"/>
    <w:rsid w:val="00EA65F9"/>
    <w:rsid w:val="00EA7CB5"/>
    <w:rsid w:val="00EB0C31"/>
    <w:rsid w:val="00EB2C84"/>
    <w:rsid w:val="00EB39CA"/>
    <w:rsid w:val="00EB4333"/>
    <w:rsid w:val="00EB43D7"/>
    <w:rsid w:val="00EB453A"/>
    <w:rsid w:val="00EB73DF"/>
    <w:rsid w:val="00EB7983"/>
    <w:rsid w:val="00EC0C03"/>
    <w:rsid w:val="00EC3FC7"/>
    <w:rsid w:val="00EC57DA"/>
    <w:rsid w:val="00EC7A07"/>
    <w:rsid w:val="00ED03A1"/>
    <w:rsid w:val="00ED11B1"/>
    <w:rsid w:val="00ED172A"/>
    <w:rsid w:val="00ED267E"/>
    <w:rsid w:val="00ED2B51"/>
    <w:rsid w:val="00ED2C00"/>
    <w:rsid w:val="00ED5DF4"/>
    <w:rsid w:val="00ED6AD3"/>
    <w:rsid w:val="00ED6FC1"/>
    <w:rsid w:val="00ED7FE1"/>
    <w:rsid w:val="00EE075F"/>
    <w:rsid w:val="00EE1EF9"/>
    <w:rsid w:val="00EE2979"/>
    <w:rsid w:val="00EE3AFF"/>
    <w:rsid w:val="00EE55A5"/>
    <w:rsid w:val="00EE5E9B"/>
    <w:rsid w:val="00EE70E1"/>
    <w:rsid w:val="00EE7BD7"/>
    <w:rsid w:val="00EF5878"/>
    <w:rsid w:val="00EF68C9"/>
    <w:rsid w:val="00F00AF2"/>
    <w:rsid w:val="00F01F62"/>
    <w:rsid w:val="00F02191"/>
    <w:rsid w:val="00F0245E"/>
    <w:rsid w:val="00F029B9"/>
    <w:rsid w:val="00F02B53"/>
    <w:rsid w:val="00F046B0"/>
    <w:rsid w:val="00F05710"/>
    <w:rsid w:val="00F1027B"/>
    <w:rsid w:val="00F10754"/>
    <w:rsid w:val="00F11272"/>
    <w:rsid w:val="00F118E4"/>
    <w:rsid w:val="00F11FC0"/>
    <w:rsid w:val="00F12FB8"/>
    <w:rsid w:val="00F14300"/>
    <w:rsid w:val="00F14B37"/>
    <w:rsid w:val="00F150BF"/>
    <w:rsid w:val="00F17D1A"/>
    <w:rsid w:val="00F201A5"/>
    <w:rsid w:val="00F22CC0"/>
    <w:rsid w:val="00F2484C"/>
    <w:rsid w:val="00F24CC5"/>
    <w:rsid w:val="00F25B1E"/>
    <w:rsid w:val="00F27BAA"/>
    <w:rsid w:val="00F3320F"/>
    <w:rsid w:val="00F33847"/>
    <w:rsid w:val="00F33E57"/>
    <w:rsid w:val="00F34CFE"/>
    <w:rsid w:val="00F3514B"/>
    <w:rsid w:val="00F35DDE"/>
    <w:rsid w:val="00F36467"/>
    <w:rsid w:val="00F37211"/>
    <w:rsid w:val="00F37570"/>
    <w:rsid w:val="00F37F48"/>
    <w:rsid w:val="00F4076A"/>
    <w:rsid w:val="00F415B5"/>
    <w:rsid w:val="00F4555C"/>
    <w:rsid w:val="00F466D9"/>
    <w:rsid w:val="00F47DCB"/>
    <w:rsid w:val="00F50525"/>
    <w:rsid w:val="00F50A9D"/>
    <w:rsid w:val="00F50F76"/>
    <w:rsid w:val="00F51CBA"/>
    <w:rsid w:val="00F51E4D"/>
    <w:rsid w:val="00F5395B"/>
    <w:rsid w:val="00F53AF1"/>
    <w:rsid w:val="00F54949"/>
    <w:rsid w:val="00F54F88"/>
    <w:rsid w:val="00F55018"/>
    <w:rsid w:val="00F56714"/>
    <w:rsid w:val="00F56DE5"/>
    <w:rsid w:val="00F56F2A"/>
    <w:rsid w:val="00F56FDE"/>
    <w:rsid w:val="00F60857"/>
    <w:rsid w:val="00F61EF3"/>
    <w:rsid w:val="00F63339"/>
    <w:rsid w:val="00F63A32"/>
    <w:rsid w:val="00F64EC7"/>
    <w:rsid w:val="00F659A0"/>
    <w:rsid w:val="00F66967"/>
    <w:rsid w:val="00F66BCB"/>
    <w:rsid w:val="00F70E25"/>
    <w:rsid w:val="00F71F18"/>
    <w:rsid w:val="00F73C60"/>
    <w:rsid w:val="00F73EB2"/>
    <w:rsid w:val="00F740F3"/>
    <w:rsid w:val="00F74F0D"/>
    <w:rsid w:val="00F76073"/>
    <w:rsid w:val="00F767B7"/>
    <w:rsid w:val="00F77EF2"/>
    <w:rsid w:val="00F817B0"/>
    <w:rsid w:val="00F82489"/>
    <w:rsid w:val="00F83241"/>
    <w:rsid w:val="00F832EF"/>
    <w:rsid w:val="00F8361E"/>
    <w:rsid w:val="00F83A0A"/>
    <w:rsid w:val="00F83A28"/>
    <w:rsid w:val="00F84436"/>
    <w:rsid w:val="00F86324"/>
    <w:rsid w:val="00F8727A"/>
    <w:rsid w:val="00F9565C"/>
    <w:rsid w:val="00F95B09"/>
    <w:rsid w:val="00F96ED6"/>
    <w:rsid w:val="00F97C0D"/>
    <w:rsid w:val="00FA2217"/>
    <w:rsid w:val="00FA6421"/>
    <w:rsid w:val="00FA7D64"/>
    <w:rsid w:val="00FB0B46"/>
    <w:rsid w:val="00FB3E13"/>
    <w:rsid w:val="00FB4347"/>
    <w:rsid w:val="00FB4E50"/>
    <w:rsid w:val="00FB5949"/>
    <w:rsid w:val="00FB5CAC"/>
    <w:rsid w:val="00FB664B"/>
    <w:rsid w:val="00FB6E33"/>
    <w:rsid w:val="00FB7313"/>
    <w:rsid w:val="00FC02FE"/>
    <w:rsid w:val="00FC1453"/>
    <w:rsid w:val="00FC23E4"/>
    <w:rsid w:val="00FC4575"/>
    <w:rsid w:val="00FC4673"/>
    <w:rsid w:val="00FC50A5"/>
    <w:rsid w:val="00FC55FE"/>
    <w:rsid w:val="00FC59DE"/>
    <w:rsid w:val="00FC5A06"/>
    <w:rsid w:val="00FC7444"/>
    <w:rsid w:val="00FC7582"/>
    <w:rsid w:val="00FC7DB3"/>
    <w:rsid w:val="00FD0612"/>
    <w:rsid w:val="00FD3491"/>
    <w:rsid w:val="00FD54E3"/>
    <w:rsid w:val="00FD7954"/>
    <w:rsid w:val="00FE0C5D"/>
    <w:rsid w:val="00FE1861"/>
    <w:rsid w:val="00FE1A73"/>
    <w:rsid w:val="00FE1ADF"/>
    <w:rsid w:val="00FE3006"/>
    <w:rsid w:val="00FE45E5"/>
    <w:rsid w:val="00FE53FB"/>
    <w:rsid w:val="00FE7280"/>
    <w:rsid w:val="00FE75F1"/>
    <w:rsid w:val="00FE762B"/>
    <w:rsid w:val="00FF0024"/>
    <w:rsid w:val="00FF0AC8"/>
    <w:rsid w:val="00FF198E"/>
    <w:rsid w:val="00FF210C"/>
    <w:rsid w:val="00FF21D7"/>
    <w:rsid w:val="00FF2323"/>
    <w:rsid w:val="00FF2602"/>
    <w:rsid w:val="00FF3118"/>
    <w:rsid w:val="00FF473B"/>
    <w:rsid w:val="00FF4764"/>
    <w:rsid w:val="00FF4837"/>
    <w:rsid w:val="00FF5A47"/>
    <w:rsid w:val="00FF766C"/>
    <w:rsid w:val="00FF7E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E6BF6"/>
  <w15:docId w15:val="{DCA26AC5-1E3E-4EA7-B7E9-1A90C0E5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6E"/>
    <w:pPr>
      <w:spacing w:before="240" w:after="240"/>
      <w:jc w:val="both"/>
    </w:pPr>
    <w:rPr>
      <w:rFonts w:ascii="Times New Roman" w:hAnsi="Times New Roman"/>
      <w:sz w:val="24"/>
      <w:szCs w:val="18"/>
      <w:lang w:val="de-DE" w:eastAsia="en-US"/>
    </w:rPr>
  </w:style>
  <w:style w:type="paragraph" w:styleId="Heading1">
    <w:name w:val="heading 1"/>
    <w:basedOn w:val="Normal"/>
    <w:next w:val="Normal"/>
    <w:link w:val="Heading1Char"/>
    <w:uiPriority w:val="99"/>
    <w:qFormat/>
    <w:rsid w:val="004F1067"/>
    <w:pPr>
      <w:numPr>
        <w:numId w:val="1"/>
      </w:numPr>
      <w:jc w:val="left"/>
      <w:outlineLvl w:val="0"/>
    </w:pPr>
    <w:rPr>
      <w:b/>
      <w:spacing w:val="5"/>
      <w:sz w:val="30"/>
      <w:szCs w:val="30"/>
      <w:lang w:val="da-DK"/>
    </w:rPr>
  </w:style>
  <w:style w:type="paragraph" w:styleId="Heading2">
    <w:name w:val="heading 2"/>
    <w:basedOn w:val="Normal"/>
    <w:next w:val="Normal"/>
    <w:link w:val="Heading2Char"/>
    <w:uiPriority w:val="99"/>
    <w:qFormat/>
    <w:rsid w:val="004F1067"/>
    <w:pPr>
      <w:numPr>
        <w:ilvl w:val="1"/>
        <w:numId w:val="1"/>
      </w:numPr>
      <w:ind w:left="578" w:hanging="578"/>
      <w:outlineLvl w:val="1"/>
    </w:pPr>
    <w:rPr>
      <w:b/>
      <w:sz w:val="26"/>
      <w:szCs w:val="26"/>
      <w:lang w:val="da-DK"/>
    </w:rPr>
  </w:style>
  <w:style w:type="paragraph" w:styleId="Heading3">
    <w:name w:val="heading 3"/>
    <w:basedOn w:val="Normal"/>
    <w:next w:val="Normal"/>
    <w:link w:val="Heading3Char"/>
    <w:uiPriority w:val="99"/>
    <w:qFormat/>
    <w:rsid w:val="008F5D84"/>
    <w:pPr>
      <w:numPr>
        <w:ilvl w:val="2"/>
        <w:numId w:val="1"/>
      </w:numPr>
      <w:ind w:left="720"/>
      <w:outlineLvl w:val="2"/>
    </w:pPr>
    <w:rPr>
      <w:b/>
      <w:iCs/>
      <w:spacing w:val="5"/>
      <w:szCs w:val="26"/>
      <w:lang w:val="de-AT"/>
    </w:rPr>
  </w:style>
  <w:style w:type="paragraph" w:styleId="Heading4">
    <w:name w:val="heading 4"/>
    <w:basedOn w:val="Normal"/>
    <w:next w:val="Normal"/>
    <w:link w:val="Heading4Char"/>
    <w:uiPriority w:val="99"/>
    <w:qFormat/>
    <w:rsid w:val="004F1067"/>
    <w:pPr>
      <w:numPr>
        <w:ilvl w:val="3"/>
        <w:numId w:val="1"/>
      </w:numPr>
      <w:spacing w:line="271" w:lineRule="auto"/>
      <w:ind w:left="862" w:hanging="862"/>
      <w:outlineLvl w:val="3"/>
    </w:pPr>
    <w:rPr>
      <w:rFonts w:ascii="Verdana" w:hAnsi="Verdana"/>
      <w:b/>
      <w:bCs/>
      <w:spacing w:val="5"/>
      <w:szCs w:val="24"/>
      <w:lang w:val="de-AT"/>
    </w:rPr>
  </w:style>
  <w:style w:type="paragraph" w:styleId="Heading5">
    <w:name w:val="heading 5"/>
    <w:basedOn w:val="Normal"/>
    <w:next w:val="Normal"/>
    <w:link w:val="Heading5Char"/>
    <w:uiPriority w:val="99"/>
    <w:qFormat/>
    <w:rsid w:val="000527A7"/>
    <w:pPr>
      <w:numPr>
        <w:ilvl w:val="4"/>
        <w:numId w:val="1"/>
      </w:numPr>
      <w:spacing w:line="271" w:lineRule="auto"/>
      <w:outlineLvl w:val="4"/>
    </w:pPr>
    <w:rPr>
      <w:rFonts w:ascii="Verdana" w:hAnsi="Verdana"/>
      <w:i/>
      <w:iCs/>
      <w:szCs w:val="24"/>
      <w:lang w:val="de-AT"/>
    </w:rPr>
  </w:style>
  <w:style w:type="paragraph" w:styleId="Heading6">
    <w:name w:val="heading 6"/>
    <w:basedOn w:val="Normal"/>
    <w:next w:val="Normal"/>
    <w:link w:val="Heading6Char"/>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Heading7">
    <w:name w:val="heading 7"/>
    <w:basedOn w:val="Normal"/>
    <w:next w:val="Normal"/>
    <w:link w:val="Heading7Char"/>
    <w:uiPriority w:val="99"/>
    <w:qFormat/>
    <w:rsid w:val="000527A7"/>
    <w:pPr>
      <w:numPr>
        <w:ilvl w:val="6"/>
        <w:numId w:val="1"/>
      </w:numPr>
      <w:outlineLvl w:val="6"/>
    </w:pPr>
    <w:rPr>
      <w:rFonts w:ascii="Verdana" w:hAnsi="Verdana"/>
      <w:b/>
      <w:bCs/>
      <w:i/>
      <w:iCs/>
      <w:color w:val="5A5A5A"/>
      <w:sz w:val="20"/>
      <w:szCs w:val="20"/>
      <w:lang w:val="de-AT"/>
    </w:rPr>
  </w:style>
  <w:style w:type="paragraph" w:styleId="Heading8">
    <w:name w:val="heading 8"/>
    <w:basedOn w:val="Normal"/>
    <w:next w:val="Normal"/>
    <w:link w:val="Heading8Char"/>
    <w:uiPriority w:val="99"/>
    <w:qFormat/>
    <w:rsid w:val="000527A7"/>
    <w:pPr>
      <w:numPr>
        <w:ilvl w:val="7"/>
        <w:numId w:val="1"/>
      </w:numPr>
      <w:outlineLvl w:val="7"/>
    </w:pPr>
    <w:rPr>
      <w:rFonts w:ascii="Verdana" w:hAnsi="Verdana"/>
      <w:b/>
      <w:bCs/>
      <w:color w:val="7F7F7F"/>
      <w:sz w:val="20"/>
      <w:szCs w:val="20"/>
      <w:lang w:val="de-AT"/>
    </w:rPr>
  </w:style>
  <w:style w:type="paragraph" w:styleId="Heading9">
    <w:name w:val="heading 9"/>
    <w:basedOn w:val="Normal"/>
    <w:next w:val="Normal"/>
    <w:link w:val="Heading9Char"/>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1067"/>
    <w:rPr>
      <w:rFonts w:ascii="Times New Roman" w:hAnsi="Times New Roman"/>
      <w:b/>
      <w:spacing w:val="5"/>
      <w:sz w:val="30"/>
      <w:szCs w:val="30"/>
      <w:lang w:eastAsia="en-US"/>
    </w:rPr>
  </w:style>
  <w:style w:type="character" w:customStyle="1" w:styleId="Heading2Char">
    <w:name w:val="Heading 2 Char"/>
    <w:basedOn w:val="DefaultParagraphFont"/>
    <w:link w:val="Heading2"/>
    <w:uiPriority w:val="99"/>
    <w:locked/>
    <w:rsid w:val="004F1067"/>
    <w:rPr>
      <w:rFonts w:ascii="Times New Roman" w:hAnsi="Times New Roman"/>
      <w:b/>
      <w:sz w:val="26"/>
      <w:szCs w:val="26"/>
      <w:lang w:eastAsia="en-US"/>
    </w:rPr>
  </w:style>
  <w:style w:type="character" w:customStyle="1" w:styleId="Heading3Char">
    <w:name w:val="Heading 3 Char"/>
    <w:basedOn w:val="DefaultParagraphFont"/>
    <w:link w:val="Heading3"/>
    <w:uiPriority w:val="99"/>
    <w:locked/>
    <w:rsid w:val="008F5D84"/>
    <w:rPr>
      <w:rFonts w:ascii="Times New Roman" w:hAnsi="Times New Roman"/>
      <w:b/>
      <w:iCs/>
      <w:spacing w:val="5"/>
      <w:sz w:val="24"/>
      <w:szCs w:val="26"/>
      <w:lang w:val="de-AT" w:eastAsia="en-US"/>
    </w:rPr>
  </w:style>
  <w:style w:type="character" w:customStyle="1" w:styleId="Heading4Char">
    <w:name w:val="Heading 4 Char"/>
    <w:basedOn w:val="DefaultParagraphFont"/>
    <w:link w:val="Heading4"/>
    <w:uiPriority w:val="99"/>
    <w:locked/>
    <w:rsid w:val="004F1067"/>
    <w:rPr>
      <w:rFonts w:ascii="Verdana" w:hAnsi="Verdana"/>
      <w:b/>
      <w:bCs/>
      <w:spacing w:val="5"/>
      <w:sz w:val="24"/>
      <w:szCs w:val="24"/>
      <w:lang w:val="de-AT" w:eastAsia="en-US"/>
    </w:rPr>
  </w:style>
  <w:style w:type="character" w:customStyle="1" w:styleId="Heading5Char">
    <w:name w:val="Heading 5 Char"/>
    <w:basedOn w:val="DefaultParagraphFont"/>
    <w:link w:val="Heading5"/>
    <w:uiPriority w:val="99"/>
    <w:locked/>
    <w:rsid w:val="000527A7"/>
    <w:rPr>
      <w:rFonts w:ascii="Verdana" w:hAnsi="Verdana"/>
      <w:i/>
      <w:iCs/>
      <w:sz w:val="24"/>
      <w:szCs w:val="24"/>
      <w:lang w:val="de-AT" w:eastAsia="en-US"/>
    </w:rPr>
  </w:style>
  <w:style w:type="character" w:customStyle="1" w:styleId="Heading6Char">
    <w:name w:val="Heading 6 Char"/>
    <w:basedOn w:val="DefaultParagraphFont"/>
    <w:link w:val="Heading6"/>
    <w:uiPriority w:val="99"/>
    <w:locked/>
    <w:rsid w:val="000527A7"/>
    <w:rPr>
      <w:rFonts w:ascii="Verdana" w:hAnsi="Verdana"/>
      <w:b/>
      <w:bCs/>
      <w:color w:val="595959"/>
      <w:spacing w:val="5"/>
      <w:sz w:val="18"/>
      <w:szCs w:val="18"/>
      <w:shd w:val="clear" w:color="auto" w:fill="FFFFFF"/>
      <w:lang w:val="de-AT" w:eastAsia="en-US"/>
    </w:rPr>
  </w:style>
  <w:style w:type="character" w:customStyle="1" w:styleId="Heading7Char">
    <w:name w:val="Heading 7 Char"/>
    <w:basedOn w:val="DefaultParagraphFont"/>
    <w:link w:val="Heading7"/>
    <w:uiPriority w:val="99"/>
    <w:locked/>
    <w:rsid w:val="000527A7"/>
    <w:rPr>
      <w:rFonts w:ascii="Verdana" w:hAnsi="Verdana"/>
      <w:b/>
      <w:bCs/>
      <w:i/>
      <w:iCs/>
      <w:color w:val="5A5A5A"/>
      <w:sz w:val="20"/>
      <w:szCs w:val="20"/>
      <w:lang w:val="de-AT" w:eastAsia="en-US"/>
    </w:rPr>
  </w:style>
  <w:style w:type="character" w:customStyle="1" w:styleId="Heading8Char">
    <w:name w:val="Heading 8 Char"/>
    <w:basedOn w:val="DefaultParagraphFont"/>
    <w:link w:val="Heading8"/>
    <w:uiPriority w:val="99"/>
    <w:locked/>
    <w:rsid w:val="000527A7"/>
    <w:rPr>
      <w:rFonts w:ascii="Verdana" w:hAnsi="Verdana"/>
      <w:b/>
      <w:bCs/>
      <w:color w:val="7F7F7F"/>
      <w:sz w:val="20"/>
      <w:szCs w:val="20"/>
      <w:lang w:val="de-AT" w:eastAsia="en-US"/>
    </w:rPr>
  </w:style>
  <w:style w:type="character" w:customStyle="1" w:styleId="Heading9Char">
    <w:name w:val="Heading 9 Char"/>
    <w:basedOn w:val="DefaultParagraphFont"/>
    <w:link w:val="Heading9"/>
    <w:uiPriority w:val="99"/>
    <w:locked/>
    <w:rsid w:val="000527A7"/>
    <w:rPr>
      <w:rFonts w:ascii="Verdana" w:hAnsi="Verdana"/>
      <w:b/>
      <w:bCs/>
      <w:i/>
      <w:iCs/>
      <w:color w:val="7F7F7F"/>
      <w:sz w:val="18"/>
      <w:szCs w:val="18"/>
      <w:lang w:val="de-AT" w:eastAsia="en-US"/>
    </w:rPr>
  </w:style>
  <w:style w:type="paragraph" w:styleId="Title">
    <w:name w:val="Title"/>
    <w:basedOn w:val="Normal"/>
    <w:next w:val="Normal"/>
    <w:link w:val="TitleChar"/>
    <w:uiPriority w:val="99"/>
    <w:qFormat/>
    <w:rsid w:val="00BF6948"/>
    <w:pPr>
      <w:contextualSpacing/>
      <w:jc w:val="center"/>
    </w:pPr>
    <w:rPr>
      <w:rFonts w:ascii="Verdana" w:hAnsi="Verdana"/>
      <w:sz w:val="44"/>
      <w:szCs w:val="44"/>
      <w:lang w:val="de-AT" w:eastAsia="da-DK"/>
    </w:rPr>
  </w:style>
  <w:style w:type="character" w:customStyle="1" w:styleId="TitleChar">
    <w:name w:val="Title Char"/>
    <w:basedOn w:val="DefaultParagraphFont"/>
    <w:link w:val="Title"/>
    <w:uiPriority w:val="99"/>
    <w:locked/>
    <w:rsid w:val="00BF6948"/>
    <w:rPr>
      <w:rFonts w:ascii="Verdana" w:hAnsi="Verdana" w:cs="Times New Roman"/>
      <w:sz w:val="44"/>
      <w:lang w:val="de-AT"/>
    </w:rPr>
  </w:style>
  <w:style w:type="paragraph" w:styleId="Subtitle">
    <w:name w:val="Subtitle"/>
    <w:basedOn w:val="Normal"/>
    <w:next w:val="Normal"/>
    <w:link w:val="SubtitleChar"/>
    <w:uiPriority w:val="99"/>
    <w:qFormat/>
    <w:rsid w:val="000527A7"/>
    <w:rPr>
      <w:rFonts w:ascii="Cambria" w:hAnsi="Cambria"/>
      <w:i/>
      <w:iCs/>
      <w:smallCaps/>
      <w:spacing w:val="10"/>
      <w:sz w:val="28"/>
      <w:szCs w:val="28"/>
      <w:lang w:val="da-DK" w:eastAsia="da-DK"/>
    </w:rPr>
  </w:style>
  <w:style w:type="character" w:customStyle="1" w:styleId="SubtitleChar">
    <w:name w:val="Subtitle Char"/>
    <w:basedOn w:val="DefaultParagraphFont"/>
    <w:link w:val="Subtitle"/>
    <w:uiPriority w:val="99"/>
    <w:locked/>
    <w:rsid w:val="000527A7"/>
    <w:rPr>
      <w:rFonts w:cs="Times New Roman"/>
      <w:i/>
      <w:smallCaps/>
      <w:spacing w:val="10"/>
      <w:sz w:val="28"/>
    </w:rPr>
  </w:style>
  <w:style w:type="character" w:styleId="Strong">
    <w:name w:val="Strong"/>
    <w:basedOn w:val="DefaultParagraphFont"/>
    <w:uiPriority w:val="99"/>
    <w:qFormat/>
    <w:rsid w:val="000527A7"/>
    <w:rPr>
      <w:rFonts w:cs="Times New Roman"/>
      <w:b/>
    </w:rPr>
  </w:style>
  <w:style w:type="character" w:styleId="Emphasis">
    <w:name w:val="Emphasis"/>
    <w:basedOn w:val="DefaultParagraphFont"/>
    <w:uiPriority w:val="99"/>
    <w:qFormat/>
    <w:rsid w:val="000527A7"/>
    <w:rPr>
      <w:rFonts w:cs="Times New Roman"/>
      <w:b/>
      <w:i/>
      <w:spacing w:val="10"/>
    </w:rPr>
  </w:style>
  <w:style w:type="paragraph" w:styleId="NoSpacing">
    <w:name w:val="No Spacing"/>
    <w:basedOn w:val="Normal"/>
    <w:link w:val="NoSpacingChar"/>
    <w:uiPriority w:val="99"/>
    <w:qFormat/>
    <w:rsid w:val="000527A7"/>
  </w:style>
  <w:style w:type="character" w:customStyle="1" w:styleId="NoSpacingChar">
    <w:name w:val="No Spacing Char"/>
    <w:basedOn w:val="DefaultParagraphFont"/>
    <w:link w:val="NoSpacing"/>
    <w:uiPriority w:val="99"/>
    <w:locked/>
    <w:rsid w:val="000527A7"/>
    <w:rPr>
      <w:rFonts w:cs="Times New Roman"/>
    </w:rPr>
  </w:style>
  <w:style w:type="paragraph" w:styleId="ListParagraph">
    <w:name w:val="List Paragraph"/>
    <w:basedOn w:val="Normal"/>
    <w:link w:val="ListParagraphChar"/>
    <w:uiPriority w:val="34"/>
    <w:qFormat/>
    <w:rsid w:val="00466F0C"/>
    <w:pPr>
      <w:numPr>
        <w:numId w:val="2"/>
      </w:numPr>
      <w:contextualSpacing/>
    </w:pPr>
    <w:rPr>
      <w:rFonts w:ascii="Verdana" w:hAnsi="Verdana"/>
      <w:sz w:val="18"/>
      <w:szCs w:val="20"/>
      <w:lang w:val="de-AT"/>
    </w:rPr>
  </w:style>
  <w:style w:type="paragraph" w:styleId="Quote">
    <w:name w:val="Quote"/>
    <w:basedOn w:val="Normal"/>
    <w:next w:val="Normal"/>
    <w:link w:val="QuoteChar"/>
    <w:uiPriority w:val="99"/>
    <w:qFormat/>
    <w:rsid w:val="000527A7"/>
    <w:rPr>
      <w:rFonts w:ascii="Cambria" w:hAnsi="Cambria"/>
      <w:i/>
      <w:iCs/>
      <w:sz w:val="20"/>
      <w:szCs w:val="20"/>
      <w:lang w:val="da-DK" w:eastAsia="da-DK"/>
    </w:rPr>
  </w:style>
  <w:style w:type="character" w:customStyle="1" w:styleId="QuoteChar">
    <w:name w:val="Quote Char"/>
    <w:basedOn w:val="DefaultParagraphFont"/>
    <w:link w:val="Quote"/>
    <w:uiPriority w:val="99"/>
    <w:locked/>
    <w:rsid w:val="000527A7"/>
    <w:rPr>
      <w:rFonts w:cs="Times New Roman"/>
      <w:i/>
    </w:rPr>
  </w:style>
  <w:style w:type="paragraph" w:styleId="IntenseQuote">
    <w:name w:val="Intense Quote"/>
    <w:basedOn w:val="Normal"/>
    <w:next w:val="Normal"/>
    <w:link w:val="IntenseQuoteChar"/>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eQuoteChar">
    <w:name w:val="Intense Quote Char"/>
    <w:basedOn w:val="DefaultParagraphFont"/>
    <w:link w:val="IntenseQuote"/>
    <w:uiPriority w:val="99"/>
    <w:locked/>
    <w:rsid w:val="000527A7"/>
    <w:rPr>
      <w:rFonts w:cs="Times New Roman"/>
      <w:i/>
    </w:rPr>
  </w:style>
  <w:style w:type="character" w:styleId="SubtleEmphasis">
    <w:name w:val="Subtle Emphasis"/>
    <w:basedOn w:val="DefaultParagraphFont"/>
    <w:uiPriority w:val="99"/>
    <w:qFormat/>
    <w:rsid w:val="000527A7"/>
    <w:rPr>
      <w:rFonts w:cs="Times New Roman"/>
      <w:i/>
    </w:rPr>
  </w:style>
  <w:style w:type="character" w:styleId="IntenseEmphasis">
    <w:name w:val="Intense Emphasis"/>
    <w:basedOn w:val="DefaultParagraphFont"/>
    <w:uiPriority w:val="99"/>
    <w:qFormat/>
    <w:rsid w:val="000527A7"/>
    <w:rPr>
      <w:rFonts w:cs="Times New Roman"/>
      <w:b/>
      <w:i/>
    </w:rPr>
  </w:style>
  <w:style w:type="character" w:styleId="SubtleReference">
    <w:name w:val="Subtle Reference"/>
    <w:basedOn w:val="DefaultParagraphFont"/>
    <w:uiPriority w:val="99"/>
    <w:qFormat/>
    <w:rsid w:val="000527A7"/>
    <w:rPr>
      <w:rFonts w:cs="Times New Roman"/>
      <w:smallCaps/>
    </w:rPr>
  </w:style>
  <w:style w:type="character" w:styleId="IntenseReference">
    <w:name w:val="Intense Reference"/>
    <w:basedOn w:val="DefaultParagraphFont"/>
    <w:uiPriority w:val="99"/>
    <w:qFormat/>
    <w:rsid w:val="000527A7"/>
    <w:rPr>
      <w:rFonts w:cs="Times New Roman"/>
      <w:b/>
      <w:smallCaps/>
    </w:rPr>
  </w:style>
  <w:style w:type="character" w:styleId="BookTitle">
    <w:name w:val="Book Title"/>
    <w:basedOn w:val="DefaultParagraphFont"/>
    <w:uiPriority w:val="99"/>
    <w:qFormat/>
    <w:rsid w:val="000527A7"/>
    <w:rPr>
      <w:rFonts w:cs="Times New Roman"/>
      <w:i/>
      <w:smallCaps/>
      <w:spacing w:val="5"/>
    </w:rPr>
  </w:style>
  <w:style w:type="paragraph" w:styleId="TOCHeading">
    <w:name w:val="TOC Heading"/>
    <w:basedOn w:val="Heading1"/>
    <w:next w:val="Normal"/>
    <w:uiPriority w:val="99"/>
    <w:qFormat/>
    <w:rsid w:val="000527A7"/>
    <w:pPr>
      <w:numPr>
        <w:numId w:val="0"/>
      </w:numPr>
      <w:outlineLvl w:val="9"/>
    </w:pPr>
  </w:style>
  <w:style w:type="paragraph" w:styleId="Header">
    <w:name w:val="header"/>
    <w:basedOn w:val="Normal"/>
    <w:link w:val="HeaderChar"/>
    <w:uiPriority w:val="99"/>
    <w:rsid w:val="00AC2822"/>
    <w:pPr>
      <w:tabs>
        <w:tab w:val="center" w:pos="4536"/>
        <w:tab w:val="right" w:pos="9072"/>
      </w:tabs>
    </w:pPr>
    <w:rPr>
      <w:rFonts w:ascii="Verdana" w:hAnsi="Verdana"/>
      <w:sz w:val="18"/>
      <w:lang w:val="de-AT" w:eastAsia="da-DK"/>
    </w:rPr>
  </w:style>
  <w:style w:type="character" w:customStyle="1" w:styleId="HeaderChar">
    <w:name w:val="Header Char"/>
    <w:basedOn w:val="DefaultParagraphFont"/>
    <w:link w:val="Header"/>
    <w:uiPriority w:val="99"/>
    <w:locked/>
    <w:rsid w:val="00AC2822"/>
    <w:rPr>
      <w:rFonts w:ascii="Verdana" w:hAnsi="Verdana" w:cs="Times New Roman"/>
      <w:sz w:val="18"/>
      <w:lang w:val="de-AT"/>
    </w:rPr>
  </w:style>
  <w:style w:type="paragraph" w:styleId="Footer">
    <w:name w:val="footer"/>
    <w:basedOn w:val="Normal"/>
    <w:link w:val="FooterChar"/>
    <w:uiPriority w:val="99"/>
    <w:rsid w:val="00AC2822"/>
    <w:pPr>
      <w:tabs>
        <w:tab w:val="center" w:pos="4536"/>
        <w:tab w:val="right" w:pos="9072"/>
      </w:tabs>
    </w:pPr>
    <w:rPr>
      <w:rFonts w:ascii="Verdana" w:hAnsi="Verdana"/>
      <w:sz w:val="18"/>
      <w:lang w:val="de-AT" w:eastAsia="da-DK"/>
    </w:rPr>
  </w:style>
  <w:style w:type="character" w:customStyle="1" w:styleId="FooterChar">
    <w:name w:val="Footer Char"/>
    <w:basedOn w:val="DefaultParagraphFont"/>
    <w:link w:val="Footer"/>
    <w:uiPriority w:val="99"/>
    <w:locked/>
    <w:rsid w:val="00AC2822"/>
    <w:rPr>
      <w:rFonts w:ascii="Verdana" w:hAnsi="Verdana" w:cs="Times New Roman"/>
      <w:sz w:val="18"/>
      <w:lang w:val="de-AT"/>
    </w:rPr>
  </w:style>
  <w:style w:type="table" w:styleId="TableGrid">
    <w:name w:val="Table Grid"/>
    <w:basedOn w:val="TableNormal"/>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2822"/>
    <w:rPr>
      <w:rFonts w:ascii="Tahoma" w:hAnsi="Tahoma"/>
      <w:sz w:val="16"/>
      <w:szCs w:val="16"/>
      <w:lang w:val="de-AT" w:eastAsia="da-DK"/>
    </w:rPr>
  </w:style>
  <w:style w:type="character" w:customStyle="1" w:styleId="BalloonTextChar">
    <w:name w:val="Balloon Text Char"/>
    <w:basedOn w:val="DefaultParagraphFont"/>
    <w:link w:val="BalloonText"/>
    <w:uiPriority w:val="99"/>
    <w:semiHidden/>
    <w:locked/>
    <w:rsid w:val="00AC2822"/>
    <w:rPr>
      <w:rFonts w:ascii="Tahoma" w:hAnsi="Tahoma" w:cs="Times New Roman"/>
      <w:sz w:val="16"/>
      <w:lang w:val="de-AT"/>
    </w:rPr>
  </w:style>
  <w:style w:type="paragraph" w:customStyle="1" w:styleId="Formatvorlage1">
    <w:name w:val="Formatvorlage1"/>
    <w:basedOn w:val="ListParagraph"/>
    <w:link w:val="Formatvorlage1Zchn"/>
    <w:uiPriority w:val="99"/>
    <w:rsid w:val="00466F0C"/>
    <w:pPr>
      <w:numPr>
        <w:numId w:val="3"/>
      </w:numPr>
    </w:pPr>
    <w:rPr>
      <w:lang w:val="en-US"/>
    </w:rPr>
  </w:style>
  <w:style w:type="character" w:styleId="PlaceholderText">
    <w:name w:val="Placeholder Text"/>
    <w:basedOn w:val="DefaultParagraphFont"/>
    <w:uiPriority w:val="99"/>
    <w:semiHidden/>
    <w:rsid w:val="00BF6948"/>
    <w:rPr>
      <w:rFonts w:cs="Times New Roman"/>
      <w:color w:val="808080"/>
    </w:rPr>
  </w:style>
  <w:style w:type="character" w:customStyle="1" w:styleId="ListParagraphChar">
    <w:name w:val="List Paragraph Char"/>
    <w:link w:val="ListParagraph"/>
    <w:uiPriority w:val="34"/>
    <w:locked/>
    <w:rsid w:val="00466F0C"/>
    <w:rPr>
      <w:rFonts w:ascii="Verdana" w:hAnsi="Verdana"/>
      <w:sz w:val="18"/>
      <w:szCs w:val="20"/>
      <w:lang w:val="de-AT" w:eastAsia="en-US"/>
    </w:rPr>
  </w:style>
  <w:style w:type="character" w:customStyle="1" w:styleId="Formatvorlage1Zchn">
    <w:name w:val="Formatvorlage1 Zchn"/>
    <w:basedOn w:val="ListParagraphChar"/>
    <w:link w:val="Formatvorlage1"/>
    <w:uiPriority w:val="99"/>
    <w:locked/>
    <w:rsid w:val="00466F0C"/>
    <w:rPr>
      <w:rFonts w:ascii="Verdana" w:hAnsi="Verdana"/>
      <w:sz w:val="18"/>
      <w:szCs w:val="20"/>
      <w:lang w:val="en-US" w:eastAsia="en-US"/>
    </w:rPr>
  </w:style>
  <w:style w:type="paragraph" w:styleId="TOC1">
    <w:name w:val="toc 1"/>
    <w:basedOn w:val="Normal"/>
    <w:next w:val="Normal"/>
    <w:autoRedefine/>
    <w:uiPriority w:val="39"/>
    <w:rsid w:val="00E44BC9"/>
    <w:pPr>
      <w:tabs>
        <w:tab w:val="right" w:leader="dot" w:pos="9060"/>
      </w:tabs>
      <w:spacing w:after="100"/>
    </w:pPr>
  </w:style>
  <w:style w:type="paragraph" w:styleId="TOC2">
    <w:name w:val="toc 2"/>
    <w:basedOn w:val="Normal"/>
    <w:next w:val="Normal"/>
    <w:autoRedefine/>
    <w:uiPriority w:val="39"/>
    <w:rsid w:val="002D7A47"/>
    <w:pPr>
      <w:spacing w:after="100"/>
      <w:ind w:left="180"/>
    </w:pPr>
  </w:style>
  <w:style w:type="paragraph" w:styleId="Caption">
    <w:name w:val="caption"/>
    <w:basedOn w:val="Normal"/>
    <w:next w:val="Normal"/>
    <w:uiPriority w:val="99"/>
    <w:qFormat/>
    <w:rsid w:val="00C60A34"/>
    <w:pPr>
      <w:spacing w:before="120" w:after="200"/>
    </w:pPr>
    <w:rPr>
      <w:bCs/>
    </w:rPr>
  </w:style>
  <w:style w:type="paragraph" w:styleId="TableofFigures">
    <w:name w:val="table of figures"/>
    <w:basedOn w:val="Normal"/>
    <w:next w:val="Normal"/>
    <w:uiPriority w:val="99"/>
    <w:rsid w:val="00466F0C"/>
  </w:style>
  <w:style w:type="paragraph" w:customStyle="1" w:styleId="Tabelle">
    <w:name w:val="Tabelle"/>
    <w:basedOn w:val="Normal"/>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Normal"/>
    <w:uiPriority w:val="99"/>
    <w:rsid w:val="00443897"/>
    <w:pPr>
      <w:spacing w:before="60" w:after="60" w:line="200" w:lineRule="exact"/>
      <w:jc w:val="left"/>
    </w:pPr>
    <w:rPr>
      <w:rFonts w:eastAsia="Times New Roman"/>
      <w:sz w:val="18"/>
      <w:szCs w:val="20"/>
      <w:lang w:eastAsia="de-DE"/>
    </w:rPr>
  </w:style>
  <w:style w:type="paragraph" w:styleId="Bibliography">
    <w:name w:val="Bibliography"/>
    <w:basedOn w:val="Normal"/>
    <w:next w:val="Normal"/>
    <w:uiPriority w:val="99"/>
    <w:rsid w:val="009B0775"/>
  </w:style>
  <w:style w:type="character" w:styleId="Hyperlink">
    <w:name w:val="Hyperlink"/>
    <w:basedOn w:val="DefaultParagraphFont"/>
    <w:uiPriority w:val="99"/>
    <w:rsid w:val="00FB3E13"/>
    <w:rPr>
      <w:rFonts w:cs="Times New Roman"/>
      <w:color w:val="0000FF"/>
      <w:u w:val="single"/>
    </w:rPr>
  </w:style>
  <w:style w:type="character" w:styleId="FollowedHyperlink">
    <w:name w:val="FollowedHyperlink"/>
    <w:basedOn w:val="DefaultParagraphFont"/>
    <w:uiPriority w:val="99"/>
    <w:semiHidden/>
    <w:rsid w:val="00C83EAB"/>
    <w:rPr>
      <w:rFonts w:cs="Times New Roman"/>
      <w:color w:val="800080"/>
      <w:u w:val="single"/>
    </w:rPr>
  </w:style>
  <w:style w:type="paragraph" w:styleId="TOC3">
    <w:name w:val="toc 3"/>
    <w:basedOn w:val="Normal"/>
    <w:next w:val="Normal"/>
    <w:autoRedefine/>
    <w:uiPriority w:val="39"/>
    <w:rsid w:val="00481DAD"/>
    <w:pPr>
      <w:spacing w:after="100"/>
      <w:ind w:left="480"/>
    </w:pPr>
  </w:style>
  <w:style w:type="paragraph" w:styleId="FootnoteText">
    <w:name w:val="footnote text"/>
    <w:basedOn w:val="Normal"/>
    <w:link w:val="FootnoteTextChar"/>
    <w:uiPriority w:val="99"/>
    <w:semiHidden/>
    <w:rsid w:val="00EC3FC7"/>
    <w:pPr>
      <w:spacing w:before="0" w:after="0"/>
    </w:pPr>
    <w:rPr>
      <w:sz w:val="20"/>
      <w:szCs w:val="20"/>
    </w:rPr>
  </w:style>
  <w:style w:type="character" w:customStyle="1" w:styleId="FootnoteTextChar">
    <w:name w:val="Footnote Text Char"/>
    <w:basedOn w:val="DefaultParagraphFont"/>
    <w:link w:val="FootnoteText"/>
    <w:uiPriority w:val="99"/>
    <w:semiHidden/>
    <w:locked/>
    <w:rsid w:val="00EC3FC7"/>
    <w:rPr>
      <w:rFonts w:ascii="Times New Roman" w:hAnsi="Times New Roman" w:cs="Times New Roman"/>
      <w:lang w:eastAsia="en-US"/>
    </w:rPr>
  </w:style>
  <w:style w:type="character" w:styleId="FootnoteReference">
    <w:name w:val="footnote reference"/>
    <w:basedOn w:val="DefaultParagraphFont"/>
    <w:uiPriority w:val="99"/>
    <w:semiHidden/>
    <w:rsid w:val="00EC3FC7"/>
    <w:rPr>
      <w:rFonts w:cs="Times New Roman"/>
      <w:vertAlign w:val="superscript"/>
    </w:rPr>
  </w:style>
  <w:style w:type="paragraph" w:styleId="EndnoteText">
    <w:name w:val="endnote text"/>
    <w:basedOn w:val="Normal"/>
    <w:link w:val="EndnoteTextChar"/>
    <w:uiPriority w:val="99"/>
    <w:semiHidden/>
    <w:rsid w:val="00AC1651"/>
    <w:pPr>
      <w:spacing w:before="0" w:after="0"/>
    </w:pPr>
    <w:rPr>
      <w:sz w:val="20"/>
      <w:szCs w:val="20"/>
    </w:rPr>
  </w:style>
  <w:style w:type="character" w:customStyle="1" w:styleId="EndnoteTextChar">
    <w:name w:val="Endnote Text Char"/>
    <w:basedOn w:val="DefaultParagraphFont"/>
    <w:link w:val="EndnoteText"/>
    <w:uiPriority w:val="99"/>
    <w:semiHidden/>
    <w:locked/>
    <w:rsid w:val="00AC1651"/>
    <w:rPr>
      <w:rFonts w:ascii="Times New Roman" w:hAnsi="Times New Roman" w:cs="Times New Roman"/>
      <w:lang w:eastAsia="en-US"/>
    </w:rPr>
  </w:style>
  <w:style w:type="character" w:styleId="EndnoteReference">
    <w:name w:val="endnote reference"/>
    <w:basedOn w:val="DefaultParagraphFont"/>
    <w:uiPriority w:val="99"/>
    <w:semiHidden/>
    <w:rsid w:val="00AC1651"/>
    <w:rPr>
      <w:rFonts w:cs="Times New Roman"/>
      <w:vertAlign w:val="superscript"/>
    </w:rPr>
  </w:style>
  <w:style w:type="character" w:styleId="CommentReference">
    <w:name w:val="annotation reference"/>
    <w:basedOn w:val="DefaultParagraphFont"/>
    <w:uiPriority w:val="99"/>
    <w:semiHidden/>
    <w:unhideWhenUsed/>
    <w:locked/>
    <w:rsid w:val="00D6462F"/>
    <w:rPr>
      <w:sz w:val="16"/>
      <w:szCs w:val="16"/>
    </w:rPr>
  </w:style>
  <w:style w:type="paragraph" w:styleId="CommentText">
    <w:name w:val="annotation text"/>
    <w:basedOn w:val="Normal"/>
    <w:link w:val="CommentTextChar"/>
    <w:uiPriority w:val="99"/>
    <w:semiHidden/>
    <w:unhideWhenUsed/>
    <w:locked/>
    <w:rsid w:val="00D6462F"/>
    <w:rPr>
      <w:sz w:val="20"/>
      <w:szCs w:val="20"/>
    </w:rPr>
  </w:style>
  <w:style w:type="character" w:customStyle="1" w:styleId="CommentTextChar">
    <w:name w:val="Comment Text Char"/>
    <w:basedOn w:val="DefaultParagraphFont"/>
    <w:link w:val="CommentText"/>
    <w:uiPriority w:val="99"/>
    <w:semiHidden/>
    <w:rsid w:val="00D6462F"/>
    <w:rPr>
      <w:rFonts w:ascii="Times New Roman" w:hAnsi="Times New Roman"/>
      <w:sz w:val="20"/>
      <w:szCs w:val="20"/>
      <w:lang w:val="de-DE" w:eastAsia="en-US"/>
    </w:rPr>
  </w:style>
  <w:style w:type="paragraph" w:styleId="CommentSubject">
    <w:name w:val="annotation subject"/>
    <w:basedOn w:val="CommentText"/>
    <w:next w:val="CommentText"/>
    <w:link w:val="CommentSubjectChar"/>
    <w:uiPriority w:val="99"/>
    <w:semiHidden/>
    <w:unhideWhenUsed/>
    <w:locked/>
    <w:rsid w:val="00D6462F"/>
    <w:rPr>
      <w:b/>
      <w:bCs/>
    </w:rPr>
  </w:style>
  <w:style w:type="character" w:customStyle="1" w:styleId="CommentSubjectChar">
    <w:name w:val="Comment Subject Char"/>
    <w:basedOn w:val="CommentTextChar"/>
    <w:link w:val="CommentSubject"/>
    <w:uiPriority w:val="99"/>
    <w:semiHidden/>
    <w:rsid w:val="00D6462F"/>
    <w:rPr>
      <w:rFonts w:ascii="Times New Roman" w:hAnsi="Times New Roman"/>
      <w:b/>
      <w:bCs/>
      <w:sz w:val="20"/>
      <w:szCs w:val="20"/>
      <w:lang w:val="de-DE" w:eastAsia="en-US"/>
    </w:rPr>
  </w:style>
  <w:style w:type="character" w:styleId="PageNumber">
    <w:name w:val="page number"/>
    <w:basedOn w:val="DefaultParagraphFont"/>
    <w:uiPriority w:val="99"/>
    <w:semiHidden/>
    <w:unhideWhenUsed/>
    <w:locked/>
    <w:rsid w:val="0058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09096">
      <w:marLeft w:val="0"/>
      <w:marRight w:val="0"/>
      <w:marTop w:val="0"/>
      <w:marBottom w:val="0"/>
      <w:divBdr>
        <w:top w:val="none" w:sz="0" w:space="0" w:color="auto"/>
        <w:left w:val="none" w:sz="0" w:space="0" w:color="auto"/>
        <w:bottom w:val="none" w:sz="0" w:space="0" w:color="auto"/>
        <w:right w:val="none" w:sz="0" w:space="0" w:color="auto"/>
      </w:divBdr>
    </w:div>
    <w:div w:id="589509097">
      <w:marLeft w:val="0"/>
      <w:marRight w:val="0"/>
      <w:marTop w:val="0"/>
      <w:marBottom w:val="0"/>
      <w:divBdr>
        <w:top w:val="none" w:sz="0" w:space="0" w:color="auto"/>
        <w:left w:val="none" w:sz="0" w:space="0" w:color="auto"/>
        <w:bottom w:val="none" w:sz="0" w:space="0" w:color="auto"/>
        <w:right w:val="none" w:sz="0" w:space="0" w:color="auto"/>
      </w:divBdr>
    </w:div>
    <w:div w:id="589509100">
      <w:marLeft w:val="0"/>
      <w:marRight w:val="0"/>
      <w:marTop w:val="0"/>
      <w:marBottom w:val="0"/>
      <w:divBdr>
        <w:top w:val="none" w:sz="0" w:space="0" w:color="auto"/>
        <w:left w:val="none" w:sz="0" w:space="0" w:color="auto"/>
        <w:bottom w:val="none" w:sz="0" w:space="0" w:color="auto"/>
        <w:right w:val="none" w:sz="0" w:space="0" w:color="auto"/>
      </w:divBdr>
    </w:div>
    <w:div w:id="589509101">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589509103">
      <w:marLeft w:val="0"/>
      <w:marRight w:val="0"/>
      <w:marTop w:val="0"/>
      <w:marBottom w:val="0"/>
      <w:divBdr>
        <w:top w:val="none" w:sz="0" w:space="0" w:color="auto"/>
        <w:left w:val="none" w:sz="0" w:space="0" w:color="auto"/>
        <w:bottom w:val="none" w:sz="0" w:space="0" w:color="auto"/>
        <w:right w:val="none" w:sz="0" w:space="0" w:color="auto"/>
      </w:divBdr>
    </w:div>
    <w:div w:id="589509104">
      <w:marLeft w:val="0"/>
      <w:marRight w:val="0"/>
      <w:marTop w:val="0"/>
      <w:marBottom w:val="0"/>
      <w:divBdr>
        <w:top w:val="none" w:sz="0" w:space="0" w:color="auto"/>
        <w:left w:val="none" w:sz="0" w:space="0" w:color="auto"/>
        <w:bottom w:val="none" w:sz="0" w:space="0" w:color="auto"/>
        <w:right w:val="none" w:sz="0" w:space="0" w:color="auto"/>
      </w:divBdr>
      <w:divsChild>
        <w:div w:id="589509099">
          <w:marLeft w:val="0"/>
          <w:marRight w:val="0"/>
          <w:marTop w:val="0"/>
          <w:marBottom w:val="0"/>
          <w:divBdr>
            <w:top w:val="none" w:sz="0" w:space="0" w:color="auto"/>
            <w:left w:val="none" w:sz="0" w:space="0" w:color="auto"/>
            <w:bottom w:val="none" w:sz="0" w:space="0" w:color="auto"/>
            <w:right w:val="none" w:sz="0" w:space="0" w:color="auto"/>
          </w:divBdr>
          <w:divsChild>
            <w:div w:id="5895090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14305">
      <w:bodyDiv w:val="1"/>
      <w:marLeft w:val="0"/>
      <w:marRight w:val="0"/>
      <w:marTop w:val="0"/>
      <w:marBottom w:val="0"/>
      <w:divBdr>
        <w:top w:val="none" w:sz="0" w:space="0" w:color="auto"/>
        <w:left w:val="none" w:sz="0" w:space="0" w:color="auto"/>
        <w:bottom w:val="none" w:sz="0" w:space="0" w:color="auto"/>
        <w:right w:val="none" w:sz="0" w:space="0" w:color="auto"/>
      </w:divBdr>
      <w:divsChild>
        <w:div w:id="276714023">
          <w:marLeft w:val="0"/>
          <w:marRight w:val="0"/>
          <w:marTop w:val="0"/>
          <w:marBottom w:val="0"/>
          <w:divBdr>
            <w:top w:val="none" w:sz="0" w:space="0" w:color="auto"/>
            <w:left w:val="none" w:sz="0" w:space="0" w:color="auto"/>
            <w:bottom w:val="none" w:sz="0" w:space="0" w:color="auto"/>
            <w:right w:val="none" w:sz="0" w:space="0" w:color="auto"/>
          </w:divBdr>
        </w:div>
        <w:div w:id="1438022612">
          <w:marLeft w:val="0"/>
          <w:marRight w:val="0"/>
          <w:marTop w:val="0"/>
          <w:marBottom w:val="0"/>
          <w:divBdr>
            <w:top w:val="none" w:sz="0" w:space="0" w:color="auto"/>
            <w:left w:val="none" w:sz="0" w:space="0" w:color="auto"/>
            <w:bottom w:val="none" w:sz="0" w:space="0" w:color="auto"/>
            <w:right w:val="none" w:sz="0" w:space="0" w:color="auto"/>
          </w:divBdr>
        </w:div>
        <w:div w:id="833911270">
          <w:marLeft w:val="0"/>
          <w:marRight w:val="0"/>
          <w:marTop w:val="0"/>
          <w:marBottom w:val="0"/>
          <w:divBdr>
            <w:top w:val="none" w:sz="0" w:space="0" w:color="auto"/>
            <w:left w:val="none" w:sz="0" w:space="0" w:color="auto"/>
            <w:bottom w:val="none" w:sz="0" w:space="0" w:color="auto"/>
            <w:right w:val="none" w:sz="0" w:space="0" w:color="auto"/>
          </w:divBdr>
        </w:div>
      </w:divsChild>
    </w:div>
    <w:div w:id="1183519618">
      <w:bodyDiv w:val="1"/>
      <w:marLeft w:val="0"/>
      <w:marRight w:val="0"/>
      <w:marTop w:val="0"/>
      <w:marBottom w:val="0"/>
      <w:divBdr>
        <w:top w:val="none" w:sz="0" w:space="0" w:color="auto"/>
        <w:left w:val="none" w:sz="0" w:space="0" w:color="auto"/>
        <w:bottom w:val="none" w:sz="0" w:space="0" w:color="auto"/>
        <w:right w:val="none" w:sz="0" w:space="0" w:color="auto"/>
      </w:divBdr>
    </w:div>
    <w:div w:id="12831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y.com/de/de/newsroom/news-releases/20140203-ey-news-lebensmittel-kauf-im-netz-vor-dem-durchbr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scl.gatech.edu/research/supply-chain/20103PLRepor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invertIfNegative val="0"/>
          <c:val>
            <c:numRef>
              <c:f>Tabelle1!$B$3:$B$14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extLst>
            <c:ext xmlns:c16="http://schemas.microsoft.com/office/drawing/2014/chart" uri="{C3380CC4-5D6E-409C-BE32-E72D297353CC}">
              <c16:uniqueId val="{00000000-F9F4-9B4C-A670-C0667FC12396}"/>
            </c:ext>
          </c:extLst>
        </c:ser>
        <c:ser>
          <c:idx val="1"/>
          <c:order val="1"/>
          <c:invertIfNegative val="0"/>
          <c:val>
            <c:numRef>
              <c:f>Tabelle1!$C$3:$C$14</c:f>
              <c:numCache>
                <c:formatCode>General</c:formatCode>
                <c:ptCount val="12"/>
                <c:pt idx="0">
                  <c:v>5</c:v>
                </c:pt>
                <c:pt idx="1">
                  <c:v>6</c:v>
                </c:pt>
                <c:pt idx="2">
                  <c:v>11</c:v>
                </c:pt>
                <c:pt idx="3">
                  <c:v>17</c:v>
                </c:pt>
                <c:pt idx="4">
                  <c:v>24</c:v>
                </c:pt>
                <c:pt idx="5">
                  <c:v>35</c:v>
                </c:pt>
                <c:pt idx="6">
                  <c:v>37</c:v>
                </c:pt>
                <c:pt idx="7">
                  <c:v>37</c:v>
                </c:pt>
                <c:pt idx="8">
                  <c:v>41</c:v>
                </c:pt>
                <c:pt idx="9">
                  <c:v>52</c:v>
                </c:pt>
                <c:pt idx="10">
                  <c:v>53</c:v>
                </c:pt>
                <c:pt idx="11">
                  <c:v>55</c:v>
                </c:pt>
              </c:numCache>
            </c:numRef>
          </c:val>
          <c:extLst>
            <c:ext xmlns:c16="http://schemas.microsoft.com/office/drawing/2014/chart" uri="{C3380CC4-5D6E-409C-BE32-E72D297353CC}">
              <c16:uniqueId val="{00000001-F9F4-9B4C-A670-C0667FC12396}"/>
            </c:ext>
          </c:extLst>
        </c:ser>
        <c:dLbls>
          <c:showLegendKey val="0"/>
          <c:showVal val="0"/>
          <c:showCatName val="0"/>
          <c:showSerName val="0"/>
          <c:showPercent val="0"/>
          <c:showBubbleSize val="0"/>
        </c:dLbls>
        <c:gapWidth val="150"/>
        <c:axId val="105380480"/>
        <c:axId val="107533824"/>
      </c:barChart>
      <c:catAx>
        <c:axId val="105380480"/>
        <c:scaling>
          <c:orientation val="minMax"/>
        </c:scaling>
        <c:delete val="1"/>
        <c:axPos val="b"/>
        <c:title>
          <c:tx>
            <c:rich>
              <a:bodyPr/>
              <a:lstStyle/>
              <a:p>
                <a:pPr>
                  <a:defRPr/>
                </a:pPr>
                <a:r>
                  <a:rPr lang="de-DE"/>
                  <a:t>Axle title No 2</a:t>
                </a:r>
              </a:p>
            </c:rich>
          </c:tx>
          <c:overlay val="0"/>
        </c:title>
        <c:majorTickMark val="out"/>
        <c:minorTickMark val="none"/>
        <c:tickLblPos val="nextTo"/>
        <c:crossAx val="107533824"/>
        <c:crosses val="autoZero"/>
        <c:auto val="1"/>
        <c:lblAlgn val="ctr"/>
        <c:lblOffset val="100"/>
        <c:noMultiLvlLbl val="0"/>
      </c:catAx>
      <c:valAx>
        <c:axId val="107533824"/>
        <c:scaling>
          <c:orientation val="minMax"/>
        </c:scaling>
        <c:delete val="1"/>
        <c:axPos val="l"/>
        <c:majorGridlines/>
        <c:title>
          <c:tx>
            <c:rich>
              <a:bodyPr rot="-5400000" vert="horz"/>
              <a:lstStyle/>
              <a:p>
                <a:pPr>
                  <a:defRPr/>
                </a:pPr>
                <a:r>
                  <a:rPr lang="de-DE" b="1"/>
                  <a:t>Axis title</a:t>
                </a:r>
                <a:r>
                  <a:rPr lang="en-VI" b="1"/>
                  <a:t> </a:t>
                </a:r>
                <a:r>
                  <a:rPr lang="de-DE" b="1"/>
                  <a:t> Nr. </a:t>
                </a:r>
                <a:r>
                  <a:rPr lang="de-DE"/>
                  <a:t>1</a:t>
                </a:r>
              </a:p>
            </c:rich>
          </c:tx>
          <c:overlay val="0"/>
        </c:title>
        <c:numFmt formatCode="General" sourceLinked="1"/>
        <c:majorTickMark val="out"/>
        <c:minorTickMark val="none"/>
        <c:tickLblPos val="nextTo"/>
        <c:crossAx val="10538048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6C81-FE5B-466B-9584-3BFF832B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20</Pages>
  <Words>3015</Words>
  <Characters>17190</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WU-Wien</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elienbac</dc:creator>
  <cp:lastModifiedBy>debarshee bhardwaj</cp:lastModifiedBy>
  <cp:revision>6</cp:revision>
  <cp:lastPrinted>2015-06-17T09:01:00Z</cp:lastPrinted>
  <dcterms:created xsi:type="dcterms:W3CDTF">2020-01-21T11:06:00Z</dcterms:created>
  <dcterms:modified xsi:type="dcterms:W3CDTF">2020-02-12T18:41:00Z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id="xCodAYcO"/&gt;&lt;style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