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1" w:rsidRPr="0023192B" w:rsidRDefault="0023192B" w:rsidP="0023192B">
      <w:pPr>
        <w:jc w:val="center"/>
        <w:rPr>
          <w:b/>
          <w:sz w:val="28"/>
          <w:szCs w:val="28"/>
        </w:rPr>
      </w:pPr>
      <w:r w:rsidRPr="0023192B">
        <w:rPr>
          <w:b/>
          <w:sz w:val="28"/>
          <w:szCs w:val="28"/>
        </w:rPr>
        <w:t xml:space="preserve">Bestätigung der Einhaltung der </w:t>
      </w:r>
      <w:r w:rsidR="00490E00" w:rsidRPr="0023192B">
        <w:rPr>
          <w:b/>
          <w:sz w:val="28"/>
          <w:szCs w:val="28"/>
        </w:rPr>
        <w:t xml:space="preserve">Kriterien zur Prüfung einer möglichen Befangenheit von externen </w:t>
      </w:r>
      <w:r w:rsidR="007475DE">
        <w:rPr>
          <w:b/>
          <w:sz w:val="28"/>
          <w:szCs w:val="28"/>
        </w:rPr>
        <w:t xml:space="preserve">Gutachterinnen und </w:t>
      </w:r>
      <w:r w:rsidR="00490E00" w:rsidRPr="0023192B">
        <w:rPr>
          <w:b/>
          <w:sz w:val="28"/>
          <w:szCs w:val="28"/>
        </w:rPr>
        <w:t>Gutachtern im Rahmen des Programm Reviews</w:t>
      </w:r>
    </w:p>
    <w:p w:rsidR="00490E00" w:rsidRDefault="00490E00" w:rsidP="0023192B">
      <w:pPr>
        <w:pBdr>
          <w:top w:val="single" w:sz="4" w:space="1" w:color="auto"/>
        </w:pBdr>
      </w:pPr>
      <w:r>
        <w:t>Im Rahmen der Durchführung der externen Begutachtung von Studienprogrammen sind folgende Kriterien zu beachten, die eine Mitwirkung als Gutachterin oder Gutachter</w:t>
      </w:r>
      <w:r w:rsidR="0023192B">
        <w:t xml:space="preserve"> im Rahmen </w:t>
      </w:r>
      <w:r w:rsidR="00FC1E60">
        <w:t>der Erstbegutachtung oder der Programmevaluation</w:t>
      </w:r>
      <w:r w:rsidR="0023192B" w:rsidRPr="00B86034">
        <w:rPr>
          <w:i/>
        </w:rPr>
        <w:t xml:space="preserve"> </w:t>
      </w:r>
      <w:r w:rsidR="00B86034">
        <w:t xml:space="preserve">von Studiengängen </w:t>
      </w:r>
      <w:r w:rsidR="0023192B">
        <w:t>an der Universität Bremen</w:t>
      </w:r>
      <w:r>
        <w:t xml:space="preserve"> </w:t>
      </w:r>
      <w:r w:rsidR="00F7326E">
        <w:t xml:space="preserve">im Regelfall </w:t>
      </w:r>
      <w:bookmarkStart w:id="0" w:name="_GoBack"/>
      <w:bookmarkEnd w:id="0"/>
      <w:r>
        <w:t>ausschließen:</w:t>
      </w:r>
    </w:p>
    <w:p w:rsidR="00490E00" w:rsidRDefault="009F55C5" w:rsidP="009F55C5">
      <w:pPr>
        <w:pStyle w:val="Listenabsatz"/>
        <w:numPr>
          <w:ilvl w:val="0"/>
          <w:numId w:val="1"/>
        </w:numPr>
      </w:pPr>
      <w:r>
        <w:t>Verwandtschaft</w:t>
      </w:r>
      <w:r w:rsidR="00490E00">
        <w:t xml:space="preserve"> bis zum</w:t>
      </w:r>
      <w:r w:rsidR="00643AAB">
        <w:t xml:space="preserve"> zweiten Grad, </w:t>
      </w:r>
      <w:r>
        <w:t xml:space="preserve">Lebensgemeinschaft mit Beschäftigtem des Fachs/ </w:t>
      </w:r>
      <w:r w:rsidR="00132E8C">
        <w:t xml:space="preserve">ggf. </w:t>
      </w:r>
      <w:r>
        <w:t>Fachbereichs</w:t>
      </w:r>
      <w:r w:rsidR="00132E8C">
        <w:t xml:space="preserve"> </w:t>
      </w:r>
    </w:p>
    <w:p w:rsidR="009F55C5" w:rsidRDefault="009F55C5" w:rsidP="009F55C5">
      <w:pPr>
        <w:pStyle w:val="Listenabsatz"/>
        <w:numPr>
          <w:ilvl w:val="0"/>
          <w:numId w:val="1"/>
        </w:numPr>
      </w:pPr>
      <w:r>
        <w:t xml:space="preserve">Beschäftigung/ </w:t>
      </w:r>
      <w:r w:rsidR="0023192B">
        <w:t xml:space="preserve">Studium/ </w:t>
      </w:r>
      <w:r>
        <w:t xml:space="preserve">Studienabschluss im Fach/ Fachbereich in den letzten </w:t>
      </w:r>
      <w:r w:rsidR="00643AAB">
        <w:t>drei</w:t>
      </w:r>
      <w:r>
        <w:t xml:space="preserve"> Jahren vor dem Programm Review</w:t>
      </w:r>
    </w:p>
    <w:p w:rsidR="009F55C5" w:rsidRDefault="009F55C5" w:rsidP="009F55C5">
      <w:pPr>
        <w:pStyle w:val="Listenabsatz"/>
        <w:numPr>
          <w:ilvl w:val="0"/>
          <w:numId w:val="1"/>
        </w:numPr>
      </w:pPr>
      <w:r>
        <w:t>Bewerbung um eine Stelle an der Einrichtung in den letzten zwei Jahren</w:t>
      </w:r>
    </w:p>
    <w:p w:rsidR="009F55C5" w:rsidRDefault="009F55C5" w:rsidP="009F55C5">
      <w:pPr>
        <w:pStyle w:val="Listenabsatz"/>
        <w:numPr>
          <w:ilvl w:val="0"/>
          <w:numId w:val="1"/>
        </w:numPr>
      </w:pPr>
      <w:r>
        <w:t xml:space="preserve">Wissenschaftliche Betreuung von Studienprogrammverantwortlichen oder Dekanatsangehörigen in den letzten </w:t>
      </w:r>
      <w:r w:rsidR="00643AAB">
        <w:t>drei</w:t>
      </w:r>
      <w:r>
        <w:t xml:space="preserve"> Jahren vor dem Programm Review</w:t>
      </w:r>
    </w:p>
    <w:p w:rsidR="009F55C5" w:rsidRDefault="009F55C5">
      <w:r>
        <w:t>Zusätzlich können auf Grund einer zu begründenden Ermessensentscheidung des Dekanats folgende Gründe zum Ausschluss von Gutachterinnen und Gutachtern führen:</w:t>
      </w:r>
    </w:p>
    <w:p w:rsidR="009F55C5" w:rsidRDefault="009F55C5" w:rsidP="0023192B">
      <w:pPr>
        <w:pStyle w:val="Listenabsatz"/>
        <w:numPr>
          <w:ilvl w:val="0"/>
          <w:numId w:val="2"/>
        </w:numPr>
      </w:pPr>
      <w:r>
        <w:t>Enge persönliche Bindungen oder Konflikte</w:t>
      </w:r>
    </w:p>
    <w:p w:rsidR="009F55C5" w:rsidRDefault="009F55C5" w:rsidP="0023192B">
      <w:pPr>
        <w:pStyle w:val="Listenabsatz"/>
        <w:numPr>
          <w:ilvl w:val="0"/>
          <w:numId w:val="2"/>
        </w:numPr>
      </w:pPr>
      <w:r>
        <w:t>Enge wissenschaftliche oder wirtschaftliche Kooperationen (bspw. gemeinsame Forschungsprojekte, Publikationen)</w:t>
      </w:r>
    </w:p>
    <w:p w:rsidR="009F55C5" w:rsidRDefault="009F55C5" w:rsidP="0023192B">
      <w:pPr>
        <w:pStyle w:val="Listenabsatz"/>
        <w:numPr>
          <w:ilvl w:val="0"/>
          <w:numId w:val="2"/>
        </w:numPr>
      </w:pPr>
      <w:r>
        <w:t>Unmittelbare wissenschaftliche oder wirtschaftliche Konkurrenz</w:t>
      </w:r>
    </w:p>
    <w:p w:rsidR="009F55C5" w:rsidRDefault="009F55C5" w:rsidP="0023192B">
      <w:pPr>
        <w:pStyle w:val="Listenabsatz"/>
        <w:numPr>
          <w:ilvl w:val="0"/>
          <w:numId w:val="2"/>
        </w:numPr>
      </w:pPr>
      <w:r>
        <w:t>Mitwirkung bei der Auswahl von Leitungspersonal der Einrichtung</w:t>
      </w:r>
    </w:p>
    <w:p w:rsidR="009F55C5" w:rsidRDefault="0023192B" w:rsidP="0023192B">
      <w:pPr>
        <w:pStyle w:val="Listenabsatz"/>
        <w:numPr>
          <w:ilvl w:val="0"/>
          <w:numId w:val="2"/>
        </w:numPr>
        <w:spacing w:after="0"/>
        <w:ind w:left="714" w:hanging="357"/>
      </w:pPr>
      <w:r>
        <w:t>Begutachtung eigener wissenschaftlicher Projekte durch Beschäftigte der Einrichtung</w:t>
      </w:r>
    </w:p>
    <w:p w:rsidR="0023192B" w:rsidRDefault="0023192B" w:rsidP="0023192B">
      <w:pPr>
        <w:pBdr>
          <w:bottom w:val="single" w:sz="4" w:space="1" w:color="auto"/>
        </w:pBdr>
        <w:spacing w:after="0"/>
      </w:pPr>
    </w:p>
    <w:p w:rsidR="0023192B" w:rsidRDefault="0023192B" w:rsidP="0023192B"/>
    <w:p w:rsidR="0023192B" w:rsidRDefault="0023192B" w:rsidP="0023192B">
      <w:r>
        <w:t>Hiermit bestätige ich, dass die genannten Kriterien geprüft</w:t>
      </w:r>
      <w:r w:rsidR="00E41327">
        <w:t xml:space="preserve"> </w:t>
      </w:r>
      <w:r>
        <w:t>wurde</w:t>
      </w:r>
      <w:r w:rsidR="00B86034">
        <w:t>n</w:t>
      </w:r>
      <w:r w:rsidR="00E41327">
        <w:t>.</w:t>
      </w:r>
      <w:r w:rsidR="00E41327">
        <w:br/>
        <w:t>D</w:t>
      </w:r>
      <w:r>
        <w:t xml:space="preserve">ie </w:t>
      </w:r>
      <w:r w:rsidR="00E41327">
        <w:t xml:space="preserve">folgenden Gutachterinnen und Gutachter </w:t>
      </w:r>
      <w:r w:rsidR="00B86034">
        <w:t xml:space="preserve">wurden </w:t>
      </w:r>
      <w:r w:rsidR="00E41327">
        <w:t xml:space="preserve">für den Programm Review des Studiengangs/ der Studiengänge </w:t>
      </w:r>
      <w:r w:rsidR="00E41327" w:rsidRPr="00CC6D0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41327" w:rsidRPr="00CC6D08">
        <w:rPr>
          <w:b/>
        </w:rPr>
        <w:instrText xml:space="preserve"> FORMTEXT </w:instrText>
      </w:r>
      <w:r w:rsidR="00E41327" w:rsidRPr="00CC6D08">
        <w:rPr>
          <w:b/>
        </w:rPr>
      </w:r>
      <w:r w:rsidR="00E41327" w:rsidRPr="00CC6D08">
        <w:rPr>
          <w:b/>
        </w:rPr>
        <w:fldChar w:fldCharType="separate"/>
      </w:r>
      <w:r w:rsidR="00E41327" w:rsidRPr="00CC6D08">
        <w:rPr>
          <w:b/>
          <w:noProof/>
        </w:rPr>
        <w:t> </w:t>
      </w:r>
      <w:r w:rsidR="00E41327" w:rsidRPr="00CC6D08">
        <w:rPr>
          <w:b/>
          <w:noProof/>
        </w:rPr>
        <w:t> </w:t>
      </w:r>
      <w:r w:rsidR="00E41327" w:rsidRPr="00CC6D08">
        <w:rPr>
          <w:b/>
          <w:noProof/>
        </w:rPr>
        <w:t> </w:t>
      </w:r>
      <w:r w:rsidR="00E41327" w:rsidRPr="00CC6D08">
        <w:rPr>
          <w:b/>
          <w:noProof/>
        </w:rPr>
        <w:t> </w:t>
      </w:r>
      <w:r w:rsidR="00E41327" w:rsidRPr="00CC6D08">
        <w:rPr>
          <w:b/>
          <w:noProof/>
        </w:rPr>
        <w:t> </w:t>
      </w:r>
      <w:r w:rsidR="00E41327" w:rsidRPr="00CC6D08">
        <w:rPr>
          <w:b/>
        </w:rPr>
        <w:fldChar w:fldCharType="end"/>
      </w:r>
      <w:bookmarkEnd w:id="1"/>
      <w:r w:rsidR="00E41327">
        <w:t xml:space="preserve"> ausgewählt:</w:t>
      </w:r>
    </w:p>
    <w:p w:rsidR="00E41327" w:rsidRPr="00CC6D08" w:rsidRDefault="00E41327" w:rsidP="00E41327">
      <w:pPr>
        <w:rPr>
          <w:b/>
        </w:rPr>
      </w:pPr>
      <w:r>
        <w:t xml:space="preserve">1. </w:t>
      </w:r>
      <w:r w:rsidRPr="00E41327">
        <w:t>Hochschullehrer</w:t>
      </w:r>
      <w:r>
        <w:t xml:space="preserve">: </w:t>
      </w:r>
      <w:r>
        <w:tab/>
      </w:r>
      <w:r>
        <w:tab/>
      </w:r>
      <w:r w:rsidRPr="00CC6D0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C6D08">
        <w:rPr>
          <w:b/>
        </w:rPr>
        <w:instrText xml:space="preserve"> FORMTEXT </w:instrText>
      </w:r>
      <w:r w:rsidRPr="00CC6D08">
        <w:rPr>
          <w:b/>
        </w:rPr>
      </w:r>
      <w:r w:rsidRPr="00CC6D08">
        <w:rPr>
          <w:b/>
        </w:rPr>
        <w:fldChar w:fldCharType="separate"/>
      </w:r>
      <w:r w:rsidR="007475DE">
        <w:rPr>
          <w:b/>
        </w:rPr>
        <w:t> </w:t>
      </w:r>
      <w:r w:rsidR="007475DE">
        <w:rPr>
          <w:b/>
        </w:rPr>
        <w:t> </w:t>
      </w:r>
      <w:r w:rsidR="007475DE">
        <w:rPr>
          <w:b/>
        </w:rPr>
        <w:t> </w:t>
      </w:r>
      <w:r w:rsidR="007475DE">
        <w:rPr>
          <w:b/>
        </w:rPr>
        <w:t> </w:t>
      </w:r>
      <w:r w:rsidR="007475DE">
        <w:rPr>
          <w:b/>
        </w:rPr>
        <w:t> </w:t>
      </w:r>
      <w:r w:rsidRPr="00CC6D08">
        <w:rPr>
          <w:b/>
        </w:rPr>
        <w:fldChar w:fldCharType="end"/>
      </w:r>
      <w:bookmarkEnd w:id="2"/>
    </w:p>
    <w:p w:rsidR="00E41327" w:rsidRPr="00CC6D08" w:rsidRDefault="00E41327" w:rsidP="00E41327">
      <w:pPr>
        <w:rPr>
          <w:b/>
        </w:rPr>
      </w:pPr>
      <w:r>
        <w:t xml:space="preserve">2. ggf. </w:t>
      </w:r>
      <w:r w:rsidRPr="00E41327">
        <w:t>Hochschullehrer/ Lektor</w:t>
      </w:r>
      <w:r>
        <w:tab/>
      </w:r>
      <w:r w:rsidRPr="00CC6D0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D08">
        <w:rPr>
          <w:b/>
        </w:rPr>
        <w:instrText xml:space="preserve"> FORMTEXT </w:instrText>
      </w:r>
      <w:r w:rsidRPr="00CC6D08">
        <w:rPr>
          <w:b/>
        </w:rPr>
      </w:r>
      <w:r w:rsidRPr="00CC6D08">
        <w:rPr>
          <w:b/>
        </w:rPr>
        <w:fldChar w:fldCharType="separate"/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</w:rPr>
        <w:fldChar w:fldCharType="end"/>
      </w:r>
    </w:p>
    <w:p w:rsidR="00E41327" w:rsidRPr="00CC6D08" w:rsidRDefault="00E41327" w:rsidP="00E41327">
      <w:pPr>
        <w:rPr>
          <w:b/>
        </w:rPr>
      </w:pPr>
      <w:r>
        <w:t xml:space="preserve">3. </w:t>
      </w:r>
      <w:r w:rsidRPr="00E41327">
        <w:t>Vertreter Berufspraxis</w:t>
      </w:r>
      <w:r>
        <w:tab/>
      </w:r>
      <w:r w:rsidRPr="00CC6D0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D08">
        <w:rPr>
          <w:b/>
        </w:rPr>
        <w:instrText xml:space="preserve"> FORMTEXT </w:instrText>
      </w:r>
      <w:r w:rsidRPr="00CC6D08">
        <w:rPr>
          <w:b/>
        </w:rPr>
      </w:r>
      <w:r w:rsidRPr="00CC6D08">
        <w:rPr>
          <w:b/>
        </w:rPr>
        <w:fldChar w:fldCharType="separate"/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</w:rPr>
        <w:fldChar w:fldCharType="end"/>
      </w:r>
    </w:p>
    <w:p w:rsidR="00E41327" w:rsidRPr="00E41327" w:rsidRDefault="00E41327" w:rsidP="00E41327">
      <w:r>
        <w:t xml:space="preserve">4. </w:t>
      </w:r>
      <w:r w:rsidRPr="00E41327">
        <w:t>Studierende/r</w:t>
      </w:r>
      <w:r>
        <w:tab/>
      </w:r>
      <w:r>
        <w:tab/>
      </w:r>
      <w:r w:rsidRPr="00CC6D0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D08">
        <w:rPr>
          <w:b/>
        </w:rPr>
        <w:instrText xml:space="preserve"> FORMTEXT </w:instrText>
      </w:r>
      <w:r w:rsidRPr="00CC6D08">
        <w:rPr>
          <w:b/>
        </w:rPr>
      </w:r>
      <w:r w:rsidRPr="00CC6D08">
        <w:rPr>
          <w:b/>
        </w:rPr>
        <w:fldChar w:fldCharType="separate"/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  <w:noProof/>
        </w:rPr>
        <w:t> </w:t>
      </w:r>
      <w:r w:rsidRPr="00CC6D08">
        <w:rPr>
          <w:b/>
        </w:rPr>
        <w:fldChar w:fldCharType="end"/>
      </w:r>
    </w:p>
    <w:p w:rsidR="00E41327" w:rsidRDefault="00433C1F" w:rsidP="0023192B">
      <w:r>
        <w:t xml:space="preserve">5. ggf. Vertreter </w:t>
      </w:r>
      <w:proofErr w:type="spellStart"/>
      <w:r>
        <w:t>SfBW</w:t>
      </w:r>
      <w:proofErr w:type="spellEnd"/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41327" w:rsidRDefault="00E41327" w:rsidP="0023192B"/>
    <w:p w:rsidR="00E41327" w:rsidRDefault="00E41327" w:rsidP="00B86034">
      <w:pPr>
        <w:pBdr>
          <w:top w:val="single" w:sz="4" w:space="1" w:color="auto"/>
        </w:pBdr>
      </w:pPr>
      <w:r>
        <w:t>Datum, Fachbereich, Unterschrift Studiendekan/in</w:t>
      </w:r>
      <w:r>
        <w:rPr>
          <w:rStyle w:val="Funotenzeichen"/>
        </w:rPr>
        <w:footnoteReference w:id="1"/>
      </w:r>
    </w:p>
    <w:sectPr w:rsidR="00E4132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00" w:rsidRDefault="00490E00" w:rsidP="00490E00">
      <w:pPr>
        <w:spacing w:after="0" w:line="240" w:lineRule="auto"/>
      </w:pPr>
      <w:r>
        <w:separator/>
      </w:r>
    </w:p>
  </w:endnote>
  <w:endnote w:type="continuationSeparator" w:id="0">
    <w:p w:rsidR="00490E00" w:rsidRDefault="00490E00" w:rsidP="0049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00" w:rsidRDefault="00490E00" w:rsidP="00490E00">
      <w:pPr>
        <w:spacing w:after="0" w:line="240" w:lineRule="auto"/>
      </w:pPr>
      <w:r>
        <w:separator/>
      </w:r>
    </w:p>
  </w:footnote>
  <w:footnote w:type="continuationSeparator" w:id="0">
    <w:p w:rsidR="00490E00" w:rsidRDefault="00490E00" w:rsidP="00490E00">
      <w:pPr>
        <w:spacing w:after="0" w:line="240" w:lineRule="auto"/>
      </w:pPr>
      <w:r>
        <w:continuationSeparator/>
      </w:r>
    </w:p>
  </w:footnote>
  <w:footnote w:id="1">
    <w:p w:rsidR="00E41327" w:rsidRPr="00B86034" w:rsidRDefault="00E41327">
      <w:pPr>
        <w:pStyle w:val="Funotentext"/>
        <w:rPr>
          <w:sz w:val="16"/>
          <w:szCs w:val="16"/>
        </w:rPr>
      </w:pPr>
      <w:r w:rsidRPr="00B86034">
        <w:rPr>
          <w:rStyle w:val="Funotenzeichen"/>
          <w:sz w:val="16"/>
          <w:szCs w:val="16"/>
        </w:rPr>
        <w:footnoteRef/>
      </w:r>
      <w:r w:rsidRPr="00B86034">
        <w:rPr>
          <w:sz w:val="16"/>
          <w:szCs w:val="16"/>
        </w:rPr>
        <w:t xml:space="preserve"> </w:t>
      </w:r>
      <w:r w:rsidR="00B86034" w:rsidRPr="00B86034">
        <w:rPr>
          <w:sz w:val="16"/>
          <w:szCs w:val="16"/>
        </w:rPr>
        <w:t xml:space="preserve">Bei mehreren beteiligten Fachbereichen </w:t>
      </w:r>
      <w:r w:rsidR="00132E8C">
        <w:rPr>
          <w:sz w:val="16"/>
          <w:szCs w:val="16"/>
        </w:rPr>
        <w:t xml:space="preserve">muss ein federführender Fachbereich benannt werden. Dieser ist </w:t>
      </w:r>
      <w:r w:rsidR="00B86034" w:rsidRPr="00B86034">
        <w:rPr>
          <w:sz w:val="16"/>
          <w:szCs w:val="16"/>
        </w:rPr>
        <w:t>für die Prüfung des Anscheins von Befangenheit bei der Gutachterauswahl verantwortlich.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00" w:rsidRPr="00F7326E" w:rsidRDefault="00F7326E" w:rsidP="00F7326E">
    <w:pPr>
      <w:pStyle w:val="Kopfzeile"/>
      <w:jc w:val="right"/>
      <w:rPr>
        <w:sz w:val="18"/>
        <w:szCs w:val="18"/>
      </w:rPr>
    </w:pPr>
    <w:r w:rsidRPr="00F7326E">
      <w:rPr>
        <w:sz w:val="18"/>
        <w:szCs w:val="18"/>
      </w:rPr>
      <w:t>U Bremen/ Referat Lehre und Studium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BA7"/>
    <w:multiLevelType w:val="hybridMultilevel"/>
    <w:tmpl w:val="19CAA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6508"/>
    <w:multiLevelType w:val="hybridMultilevel"/>
    <w:tmpl w:val="8702C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633F1"/>
    <w:multiLevelType w:val="hybridMultilevel"/>
    <w:tmpl w:val="82AC8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0"/>
    <w:rsid w:val="00132E8C"/>
    <w:rsid w:val="0023192B"/>
    <w:rsid w:val="002F5541"/>
    <w:rsid w:val="00433C1F"/>
    <w:rsid w:val="0048341B"/>
    <w:rsid w:val="00490E00"/>
    <w:rsid w:val="00643AAB"/>
    <w:rsid w:val="007475DE"/>
    <w:rsid w:val="009F55C5"/>
    <w:rsid w:val="00B86034"/>
    <w:rsid w:val="00CC6D08"/>
    <w:rsid w:val="00E41327"/>
    <w:rsid w:val="00F7326E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E00"/>
  </w:style>
  <w:style w:type="paragraph" w:styleId="Fuzeile">
    <w:name w:val="footer"/>
    <w:basedOn w:val="Standard"/>
    <w:link w:val="FuzeileZchn"/>
    <w:uiPriority w:val="99"/>
    <w:unhideWhenUsed/>
    <w:rsid w:val="0049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E00"/>
  </w:style>
  <w:style w:type="paragraph" w:styleId="Listenabsatz">
    <w:name w:val="List Paragraph"/>
    <w:basedOn w:val="Standard"/>
    <w:uiPriority w:val="34"/>
    <w:qFormat/>
    <w:rsid w:val="009F55C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13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32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13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3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1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E00"/>
  </w:style>
  <w:style w:type="paragraph" w:styleId="Fuzeile">
    <w:name w:val="footer"/>
    <w:basedOn w:val="Standard"/>
    <w:link w:val="FuzeileZchn"/>
    <w:uiPriority w:val="99"/>
    <w:unhideWhenUsed/>
    <w:rsid w:val="0049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E00"/>
  </w:style>
  <w:style w:type="paragraph" w:styleId="Listenabsatz">
    <w:name w:val="List Paragraph"/>
    <w:basedOn w:val="Standard"/>
    <w:uiPriority w:val="34"/>
    <w:qFormat/>
    <w:rsid w:val="009F55C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13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32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13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3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1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F309-38A2-41F0-9182-63ADA734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Pechtold</cp:lastModifiedBy>
  <cp:revision>2</cp:revision>
  <cp:lastPrinted>2014-12-03T07:37:00Z</cp:lastPrinted>
  <dcterms:created xsi:type="dcterms:W3CDTF">2017-09-01T07:38:00Z</dcterms:created>
  <dcterms:modified xsi:type="dcterms:W3CDTF">2017-09-01T07:38:00Z</dcterms:modified>
</cp:coreProperties>
</file>