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D1" w:rsidRPr="001B2582" w:rsidRDefault="00C065D1" w:rsidP="00A55AC4">
      <w:pPr>
        <w:rPr>
          <w:rFonts w:cs="Arial"/>
          <w:b/>
          <w:sz w:val="19"/>
          <w:szCs w:val="19"/>
        </w:rPr>
      </w:pPr>
      <w:bookmarkStart w:id="0" w:name="_GoBack"/>
      <w:bookmarkEnd w:id="0"/>
      <w:r w:rsidRPr="001B2582">
        <w:rPr>
          <w:rFonts w:cs="Arial"/>
          <w:b/>
          <w:sz w:val="19"/>
          <w:szCs w:val="19"/>
        </w:rPr>
        <w:t>P</w:t>
      </w:r>
      <w:r w:rsidR="00A55AC4" w:rsidRPr="001B2582">
        <w:rPr>
          <w:rFonts w:cs="Arial"/>
          <w:b/>
          <w:sz w:val="19"/>
          <w:szCs w:val="19"/>
        </w:rPr>
        <w:t>ROMOTIONSVEREINBARUNG</w:t>
      </w:r>
    </w:p>
    <w:p w:rsidR="00C065D1" w:rsidRPr="001B2582" w:rsidRDefault="00C065D1" w:rsidP="00A55AC4">
      <w:pPr>
        <w:rPr>
          <w:rFonts w:cs="Arial"/>
          <w:b/>
          <w:sz w:val="19"/>
          <w:szCs w:val="19"/>
        </w:rPr>
      </w:pP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 xml:space="preserve"> </w:t>
      </w:r>
      <w:r w:rsidRPr="001B2582">
        <w:rPr>
          <w:rFonts w:cs="Arial"/>
          <w:sz w:val="19"/>
          <w:szCs w:val="19"/>
        </w:rPr>
        <w:t>zwischen</w:t>
      </w:r>
    </w:p>
    <w:p w:rsidR="00A55AC4" w:rsidRPr="001B2582" w:rsidRDefault="00A55AC4" w:rsidP="00A55AC4">
      <w:pPr>
        <w:rPr>
          <w:rFonts w:cs="Arial"/>
          <w:b/>
          <w:sz w:val="19"/>
          <w:szCs w:val="19"/>
        </w:rPr>
      </w:pP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>der/dem Promovierenden Frau / Herrn</w:t>
      </w:r>
      <w:r w:rsidRPr="001B2582">
        <w:rPr>
          <w:rFonts w:cs="Arial"/>
          <w:sz w:val="19"/>
          <w:szCs w:val="19"/>
        </w:rPr>
        <w:t xml:space="preserve"> [</w:t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1A58E8" w:rsidRPr="001B2582">
        <w:rPr>
          <w:rFonts w:cs="Arial"/>
          <w:sz w:val="19"/>
          <w:szCs w:val="19"/>
        </w:rPr>
        <w:tab/>
      </w:r>
      <w:r w:rsidR="00834F50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642109" w:rsidRPr="001B2582">
        <w:rPr>
          <w:rFonts w:cs="Arial"/>
          <w:sz w:val="19"/>
          <w:szCs w:val="19"/>
        </w:rPr>
        <w:tab/>
        <w:t>]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und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>1. Betreuer/in Frau / Herrn</w:t>
      </w:r>
      <w:r w:rsidRPr="001B2582">
        <w:rPr>
          <w:rFonts w:cs="Arial"/>
          <w:sz w:val="19"/>
          <w:szCs w:val="19"/>
        </w:rPr>
        <w:t xml:space="preserve"> [</w:t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1A58E8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834F50" w:rsidRPr="001B2582">
        <w:rPr>
          <w:rFonts w:cs="Arial"/>
          <w:sz w:val="19"/>
          <w:szCs w:val="19"/>
        </w:rPr>
        <w:tab/>
      </w:r>
      <w:r w:rsidR="00834F50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  <w:t>]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>2. Betreuer/in Frau / Herrn</w:t>
      </w:r>
      <w:r w:rsidRPr="001B2582">
        <w:rPr>
          <w:rFonts w:cs="Arial"/>
          <w:sz w:val="19"/>
          <w:szCs w:val="19"/>
        </w:rPr>
        <w:t xml:space="preserve"> [</w:t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1A58E8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  <w:t>]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(wenn zutreffend</w:t>
      </w:r>
      <w:r w:rsidR="00F04D58" w:rsidRPr="001B2582">
        <w:rPr>
          <w:rFonts w:cs="Arial"/>
          <w:sz w:val="19"/>
          <w:szCs w:val="19"/>
        </w:rPr>
        <w:t>:</w:t>
      </w:r>
      <w:r w:rsidRPr="001B2582">
        <w:rPr>
          <w:rFonts w:cs="Arial"/>
          <w:sz w:val="19"/>
          <w:szCs w:val="19"/>
        </w:rPr>
        <w:t>)</w:t>
      </w:r>
    </w:p>
    <w:p w:rsidR="005D0318" w:rsidRPr="001B2582" w:rsidRDefault="00A55AC4" w:rsidP="00EE5785">
      <w:pPr>
        <w:rPr>
          <w:rFonts w:cs="Arial"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>Graduiertenschule/-kolleg</w:t>
      </w:r>
      <w:r w:rsidR="005D0318" w:rsidRPr="001B2582">
        <w:rPr>
          <w:rFonts w:cs="Arial"/>
          <w:b/>
          <w:sz w:val="19"/>
          <w:szCs w:val="19"/>
        </w:rPr>
        <w:t>/-programm</w:t>
      </w:r>
      <w:r w:rsidRPr="001B2582">
        <w:rPr>
          <w:rFonts w:cs="Arial"/>
          <w:sz w:val="19"/>
          <w:szCs w:val="19"/>
        </w:rPr>
        <w:t xml:space="preserve"> [</w:t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1A58E8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  <w:t xml:space="preserve">] </w:t>
      </w:r>
    </w:p>
    <w:p w:rsidR="00A55AC4" w:rsidRPr="001B2582" w:rsidRDefault="00A55AC4" w:rsidP="00EE5785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vertreten durch [</w:t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  <w:t>]</w:t>
      </w:r>
    </w:p>
    <w:p w:rsidR="00A55AC4" w:rsidRPr="001B2582" w:rsidRDefault="001F7769" w:rsidP="001E0EBE">
      <w:pPr>
        <w:spacing w:before="480" w:after="120"/>
        <w:rPr>
          <w:rFonts w:cs="Arial"/>
          <w:b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>§ 1</w:t>
      </w:r>
      <w:r w:rsidRPr="001B2582">
        <w:rPr>
          <w:rFonts w:cs="Arial"/>
          <w:b/>
          <w:sz w:val="19"/>
          <w:szCs w:val="19"/>
        </w:rPr>
        <w:tab/>
      </w:r>
      <w:r w:rsidR="00A55AC4" w:rsidRPr="001B2582">
        <w:rPr>
          <w:rFonts w:cs="Arial"/>
          <w:b/>
          <w:sz w:val="19"/>
          <w:szCs w:val="19"/>
        </w:rPr>
        <w:t>Thema der Dissertation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Der/die Promovierende erstellt beginnend am [</w:t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  <w:t>] eine Dissertation zum Thema: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ab/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[</w:t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  <w:t>]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Das Promotionsvorhaben wurde im Exposé vom [</w:t>
      </w:r>
      <w:r w:rsidR="00F04D58" w:rsidRPr="001B2582">
        <w:rPr>
          <w:rFonts w:cs="Arial"/>
          <w:sz w:val="19"/>
          <w:szCs w:val="19"/>
        </w:rPr>
        <w:tab/>
      </w:r>
      <w:r w:rsidR="00F04D58" w:rsidRPr="001B2582">
        <w:rPr>
          <w:rFonts w:cs="Arial"/>
          <w:sz w:val="19"/>
          <w:szCs w:val="19"/>
        </w:rPr>
        <w:tab/>
        <w:t>] beschrieben</w:t>
      </w:r>
      <w:r w:rsidR="005D0318" w:rsidRPr="001B2582">
        <w:rPr>
          <w:rFonts w:cs="Arial"/>
          <w:sz w:val="19"/>
          <w:szCs w:val="19"/>
        </w:rPr>
        <w:t xml:space="preserve">. </w:t>
      </w:r>
    </w:p>
    <w:p w:rsidR="009124B8" w:rsidRPr="001B2582" w:rsidRDefault="009124B8" w:rsidP="00A55AC4">
      <w:pPr>
        <w:rPr>
          <w:rFonts w:cs="Arial"/>
          <w:sz w:val="19"/>
          <w:szCs w:val="19"/>
        </w:rPr>
      </w:pPr>
    </w:p>
    <w:p w:rsidR="009124B8" w:rsidRPr="001B2582" w:rsidRDefault="009124B8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Es wird eine kumulative / publikationsbasierte Dissertation beabsichtigt</w:t>
      </w:r>
      <w:proofErr w:type="gramStart"/>
      <w:r w:rsidRPr="001B2582">
        <w:rPr>
          <w:rFonts w:cs="Arial"/>
          <w:sz w:val="19"/>
          <w:szCs w:val="19"/>
        </w:rPr>
        <w:t>:  [</w:t>
      </w:r>
      <w:proofErr w:type="gramEnd"/>
      <w:r w:rsidRPr="001B2582">
        <w:rPr>
          <w:rFonts w:cs="Arial"/>
          <w:sz w:val="19"/>
          <w:szCs w:val="19"/>
        </w:rPr>
        <w:t xml:space="preserve">   ] ja     [   ] nein</w:t>
      </w:r>
    </w:p>
    <w:p w:rsidR="00A55AC4" w:rsidRPr="001B2582" w:rsidRDefault="00A55AC4" w:rsidP="001E0EBE">
      <w:pPr>
        <w:spacing w:before="240" w:after="120"/>
        <w:rPr>
          <w:rFonts w:cs="Arial"/>
          <w:b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>§ 2</w:t>
      </w:r>
      <w:r w:rsidRPr="001B2582">
        <w:rPr>
          <w:rFonts w:cs="Arial"/>
          <w:b/>
          <w:sz w:val="19"/>
          <w:szCs w:val="19"/>
        </w:rPr>
        <w:tab/>
        <w:t>Zeit- und Arbeitsplan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Zu oben genanntem Promotionsvorhaben wurde ein Zeit- und Arbeitsplan erstellt, der Anlage dieser Vereinbarung ist.</w:t>
      </w:r>
      <w:r w:rsidR="005D0318" w:rsidRPr="001B2582">
        <w:rPr>
          <w:rFonts w:cs="Arial"/>
          <w:sz w:val="19"/>
          <w:szCs w:val="19"/>
        </w:rPr>
        <w:t xml:space="preserve"> </w:t>
      </w:r>
      <w:r w:rsidR="00E82D0F" w:rsidRPr="001B2582">
        <w:rPr>
          <w:rFonts w:cs="Arial"/>
          <w:sz w:val="19"/>
          <w:szCs w:val="19"/>
        </w:rPr>
        <w:t xml:space="preserve">Hier werden ggf. die Anforderungen für eine kumulative / publikationsbasierte Dissertation berücksichtigt. </w:t>
      </w:r>
      <w:r w:rsidR="00E82D0F" w:rsidRPr="001B2582">
        <w:rPr>
          <w:rFonts w:cs="Arial"/>
          <w:sz w:val="19"/>
          <w:szCs w:val="19"/>
        </w:rPr>
        <w:br/>
      </w:r>
      <w:r w:rsidR="005D0318" w:rsidRPr="001B2582">
        <w:rPr>
          <w:rFonts w:cs="Arial"/>
          <w:sz w:val="19"/>
          <w:szCs w:val="19"/>
        </w:rPr>
        <w:t>Ein Statusgespräch nach dem ersten Jahr wird für [</w:t>
      </w:r>
      <w:r w:rsidR="00E82D0F" w:rsidRPr="001B2582">
        <w:rPr>
          <w:rFonts w:cs="Arial"/>
          <w:sz w:val="19"/>
          <w:szCs w:val="19"/>
        </w:rPr>
        <w:t xml:space="preserve"> </w:t>
      </w:r>
      <w:r w:rsidR="005D0318" w:rsidRPr="001B2582">
        <w:rPr>
          <w:rFonts w:cs="Arial"/>
          <w:i/>
          <w:sz w:val="19"/>
          <w:szCs w:val="19"/>
        </w:rPr>
        <w:t>Monat/Jahr</w:t>
      </w:r>
      <w:r w:rsidR="005D0318" w:rsidRPr="001B2582">
        <w:rPr>
          <w:rFonts w:cs="Arial"/>
          <w:sz w:val="19"/>
          <w:szCs w:val="19"/>
        </w:rPr>
        <w:tab/>
      </w:r>
      <w:r w:rsidR="00E82D0F" w:rsidRPr="001B2582">
        <w:rPr>
          <w:rFonts w:cs="Arial"/>
          <w:sz w:val="19"/>
          <w:szCs w:val="19"/>
        </w:rPr>
        <w:t xml:space="preserve">    </w:t>
      </w:r>
      <w:r w:rsidR="00E82D0F" w:rsidRPr="001B2582">
        <w:rPr>
          <w:rFonts w:cs="Arial"/>
          <w:sz w:val="19"/>
          <w:szCs w:val="19"/>
        </w:rPr>
        <w:tab/>
      </w:r>
      <w:r w:rsidR="00E82D0F" w:rsidRPr="001B2582">
        <w:rPr>
          <w:rFonts w:cs="Arial"/>
          <w:sz w:val="19"/>
          <w:szCs w:val="19"/>
        </w:rPr>
        <w:tab/>
      </w:r>
      <w:r w:rsidR="005D0318" w:rsidRPr="001B2582">
        <w:rPr>
          <w:rFonts w:cs="Arial"/>
          <w:sz w:val="19"/>
          <w:szCs w:val="19"/>
        </w:rPr>
        <w:tab/>
        <w:t>] verabredet.</w:t>
      </w:r>
    </w:p>
    <w:p w:rsidR="00E82D0F" w:rsidRPr="001B2582" w:rsidRDefault="00E82D0F" w:rsidP="00A55AC4">
      <w:pPr>
        <w:rPr>
          <w:rFonts w:cs="Arial"/>
          <w:sz w:val="19"/>
          <w:szCs w:val="19"/>
        </w:rPr>
      </w:pPr>
    </w:p>
    <w:p w:rsidR="009B36DD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Die Durchführung des Promotionsvorhabens ist so zu gestalten, dass die Promotion innerhalb von drei Jahr</w:t>
      </w:r>
      <w:r w:rsidR="00DA4907" w:rsidRPr="001B2582">
        <w:rPr>
          <w:rFonts w:cs="Arial"/>
          <w:sz w:val="19"/>
          <w:szCs w:val="19"/>
        </w:rPr>
        <w:t>en abgeschlossen werden kann.</w:t>
      </w:r>
    </w:p>
    <w:p w:rsidR="00DA4907" w:rsidRPr="001B2582" w:rsidRDefault="00E523A5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Die Ausgestaltung eines</w:t>
      </w:r>
      <w:r w:rsidR="00DA4907" w:rsidRPr="001B2582">
        <w:rPr>
          <w:rFonts w:cs="Arial"/>
          <w:sz w:val="19"/>
          <w:szCs w:val="19"/>
        </w:rPr>
        <w:t xml:space="preserve"> ingenieurw</w:t>
      </w:r>
      <w:r w:rsidR="00DB2935" w:rsidRPr="001B2582">
        <w:rPr>
          <w:rFonts w:cs="Arial"/>
          <w:sz w:val="19"/>
          <w:szCs w:val="19"/>
        </w:rPr>
        <w:t>issenschaftlichen oder</w:t>
      </w:r>
      <w:r w:rsidRPr="001B2582">
        <w:rPr>
          <w:rFonts w:cs="Arial"/>
          <w:sz w:val="19"/>
          <w:szCs w:val="19"/>
        </w:rPr>
        <w:t xml:space="preserve"> eines</w:t>
      </w:r>
      <w:r w:rsidR="00DA4907" w:rsidRPr="001B2582">
        <w:rPr>
          <w:rFonts w:cs="Arial"/>
          <w:sz w:val="19"/>
          <w:szCs w:val="19"/>
        </w:rPr>
        <w:t xml:space="preserve"> berufsbegleitenden Promotion</w:t>
      </w:r>
      <w:r w:rsidRPr="001B2582">
        <w:rPr>
          <w:rFonts w:cs="Arial"/>
          <w:sz w:val="19"/>
          <w:szCs w:val="19"/>
        </w:rPr>
        <w:t xml:space="preserve">svorhabens </w:t>
      </w:r>
      <w:r w:rsidR="001E0EBE" w:rsidRPr="001B2582">
        <w:rPr>
          <w:rFonts w:cs="Arial"/>
          <w:sz w:val="19"/>
          <w:szCs w:val="19"/>
        </w:rPr>
        <w:t xml:space="preserve">zielt auf </w:t>
      </w:r>
      <w:r w:rsidRPr="001B2582">
        <w:rPr>
          <w:rFonts w:cs="Arial"/>
          <w:sz w:val="19"/>
          <w:szCs w:val="19"/>
        </w:rPr>
        <w:t xml:space="preserve">den Abschluss </w:t>
      </w:r>
      <w:r w:rsidR="00DB2935" w:rsidRPr="001B2582">
        <w:rPr>
          <w:rFonts w:cs="Arial"/>
          <w:sz w:val="19"/>
          <w:szCs w:val="19"/>
        </w:rPr>
        <w:t>d</w:t>
      </w:r>
      <w:r w:rsidR="00DA4907" w:rsidRPr="001B2582">
        <w:rPr>
          <w:rFonts w:cs="Arial"/>
          <w:sz w:val="19"/>
          <w:szCs w:val="19"/>
        </w:rPr>
        <w:t>e</w:t>
      </w:r>
      <w:r w:rsidRPr="001B2582">
        <w:rPr>
          <w:rFonts w:cs="Arial"/>
          <w:sz w:val="19"/>
          <w:szCs w:val="19"/>
        </w:rPr>
        <w:t>r</w:t>
      </w:r>
      <w:r w:rsidR="00DA4907" w:rsidRPr="001B2582">
        <w:rPr>
          <w:rFonts w:cs="Arial"/>
          <w:sz w:val="19"/>
          <w:szCs w:val="19"/>
        </w:rPr>
        <w:t xml:space="preserve"> </w:t>
      </w:r>
      <w:r w:rsidR="00DB2935" w:rsidRPr="001B2582">
        <w:rPr>
          <w:rFonts w:cs="Arial"/>
          <w:sz w:val="19"/>
          <w:szCs w:val="19"/>
        </w:rPr>
        <w:t xml:space="preserve">Promotion </w:t>
      </w:r>
      <w:r w:rsidR="00DA4907" w:rsidRPr="001B2582">
        <w:rPr>
          <w:rFonts w:cs="Arial"/>
          <w:sz w:val="19"/>
          <w:szCs w:val="19"/>
        </w:rPr>
        <w:t>innerhalb von vier Jahren.</w:t>
      </w:r>
    </w:p>
    <w:p w:rsidR="00A55AC4" w:rsidRPr="001B2582" w:rsidRDefault="00F949FE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Die Betreuenden</w:t>
      </w:r>
      <w:r w:rsidR="00A55AC4" w:rsidRPr="001B2582">
        <w:rPr>
          <w:rFonts w:cs="Arial"/>
          <w:sz w:val="19"/>
          <w:szCs w:val="19"/>
        </w:rPr>
        <w:t xml:space="preserve"> werden die Einhaltung dieses Zeitplanes unterstützen. Eine Änderung dieses Zeitplanes bedarf des gegenseitigen Einvernehmens.</w:t>
      </w:r>
      <w:r w:rsidRPr="001B2582">
        <w:rPr>
          <w:rFonts w:cs="Arial"/>
          <w:sz w:val="19"/>
          <w:szCs w:val="19"/>
        </w:rPr>
        <w:t xml:space="preserve"> Die Betreuenden</w:t>
      </w:r>
      <w:r w:rsidR="005D0318" w:rsidRPr="001B2582">
        <w:rPr>
          <w:rFonts w:cs="Arial"/>
          <w:sz w:val="19"/>
          <w:szCs w:val="19"/>
        </w:rPr>
        <w:t xml:space="preserve"> beraten den/die Promovierende/n ggf. auch hinsichtlich des Abbruchs der Promotion.</w:t>
      </w:r>
    </w:p>
    <w:p w:rsidR="00A55AC4" w:rsidRPr="001B2582" w:rsidRDefault="00A55AC4" w:rsidP="001E0EBE">
      <w:pPr>
        <w:spacing w:before="240" w:after="120"/>
        <w:rPr>
          <w:rFonts w:cs="Arial"/>
          <w:b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>§ 3</w:t>
      </w:r>
      <w:r w:rsidRPr="001B2582">
        <w:rPr>
          <w:rFonts w:cs="Arial"/>
          <w:b/>
          <w:sz w:val="19"/>
          <w:szCs w:val="19"/>
        </w:rPr>
        <w:tab/>
        <w:t>Aufgaben und Pflichten der/des Betreuenden</w:t>
      </w:r>
    </w:p>
    <w:p w:rsidR="00A55AC4" w:rsidRPr="001B2582" w:rsidRDefault="00F949FE" w:rsidP="00A55AC4">
      <w:pPr>
        <w:numPr>
          <w:ilvl w:val="0"/>
          <w:numId w:val="7"/>
        </w:numPr>
        <w:tabs>
          <w:tab w:val="num" w:pos="1200"/>
        </w:tabs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Die Betreuenden</w:t>
      </w:r>
      <w:r w:rsidR="00E82D0F" w:rsidRPr="001B2582">
        <w:rPr>
          <w:rFonts w:cs="Arial"/>
          <w:sz w:val="19"/>
          <w:szCs w:val="19"/>
        </w:rPr>
        <w:t xml:space="preserve"> verpflichten</w:t>
      </w:r>
      <w:r w:rsidR="00A55AC4" w:rsidRPr="001B2582">
        <w:rPr>
          <w:rFonts w:cs="Arial"/>
          <w:sz w:val="19"/>
          <w:szCs w:val="19"/>
        </w:rPr>
        <w:t xml:space="preserve"> sich zur regelmäßigen</w:t>
      </w:r>
      <w:r w:rsidR="00642109" w:rsidRPr="001B2582">
        <w:rPr>
          <w:rFonts w:cs="Arial"/>
          <w:sz w:val="19"/>
          <w:szCs w:val="19"/>
        </w:rPr>
        <w:t xml:space="preserve"> </w:t>
      </w:r>
      <w:r w:rsidR="00A55AC4" w:rsidRPr="001B2582">
        <w:rPr>
          <w:rFonts w:cs="Arial"/>
          <w:sz w:val="19"/>
          <w:szCs w:val="19"/>
        </w:rPr>
        <w:t xml:space="preserve">fachlichen Beratung der/des Promovierenden sowie zu regelmäßigen Gesprächen über den Fortgang der Arbeit und die Einhaltung des Zeit- und Arbeitsplanes. </w:t>
      </w:r>
      <w:r w:rsidRPr="001B2582">
        <w:rPr>
          <w:rFonts w:cs="Arial"/>
          <w:sz w:val="19"/>
          <w:szCs w:val="19"/>
        </w:rPr>
        <w:t>Die Betreuenden</w:t>
      </w:r>
      <w:r w:rsidR="00E82D0F" w:rsidRPr="001B2582">
        <w:rPr>
          <w:rFonts w:cs="Arial"/>
          <w:sz w:val="19"/>
          <w:szCs w:val="19"/>
        </w:rPr>
        <w:t xml:space="preserve"> unterstützen</w:t>
      </w:r>
      <w:r w:rsidR="00A55AC4" w:rsidRPr="001B2582">
        <w:rPr>
          <w:rFonts w:cs="Arial"/>
          <w:sz w:val="19"/>
          <w:szCs w:val="19"/>
        </w:rPr>
        <w:t xml:space="preserve"> die wissenschaftliche Selbständigkeit des/der Promovierenden.</w:t>
      </w:r>
    </w:p>
    <w:p w:rsidR="00A55AC4" w:rsidRPr="001B2582" w:rsidRDefault="00F949FE" w:rsidP="00A55AC4">
      <w:pPr>
        <w:numPr>
          <w:ilvl w:val="0"/>
          <w:numId w:val="7"/>
        </w:numPr>
        <w:tabs>
          <w:tab w:val="num" w:pos="1200"/>
        </w:tabs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Die Betreuenden</w:t>
      </w:r>
      <w:r w:rsidR="00E82D0F" w:rsidRPr="001B2582">
        <w:rPr>
          <w:rFonts w:cs="Arial"/>
          <w:sz w:val="19"/>
          <w:szCs w:val="19"/>
        </w:rPr>
        <w:t xml:space="preserve"> verpflichten</w:t>
      </w:r>
      <w:r w:rsidR="00A55AC4" w:rsidRPr="001B2582">
        <w:rPr>
          <w:rFonts w:cs="Arial"/>
          <w:sz w:val="19"/>
          <w:szCs w:val="19"/>
        </w:rPr>
        <w:t xml:space="preserve"> sich zur Betreuung bis zum Abschluss der Promotion, unabhängig von der Dauer der Finanzierung.</w:t>
      </w:r>
    </w:p>
    <w:p w:rsidR="005739CC" w:rsidRPr="001B2582" w:rsidRDefault="00F949FE" w:rsidP="00A55AC4">
      <w:pPr>
        <w:numPr>
          <w:ilvl w:val="0"/>
          <w:numId w:val="7"/>
        </w:numPr>
        <w:tabs>
          <w:tab w:val="num" w:pos="1200"/>
        </w:tabs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Die Betreuenden</w:t>
      </w:r>
      <w:r w:rsidR="00E82D0F" w:rsidRPr="001B2582">
        <w:rPr>
          <w:rFonts w:cs="Arial"/>
          <w:sz w:val="19"/>
          <w:szCs w:val="19"/>
        </w:rPr>
        <w:t xml:space="preserve"> unterstützen</w:t>
      </w:r>
      <w:r w:rsidR="005739CC" w:rsidRPr="001B2582">
        <w:rPr>
          <w:rFonts w:cs="Arial"/>
          <w:sz w:val="19"/>
          <w:szCs w:val="19"/>
        </w:rPr>
        <w:t xml:space="preserve"> </w:t>
      </w:r>
      <w:r w:rsidR="006A1E37" w:rsidRPr="001B2582">
        <w:rPr>
          <w:rFonts w:cs="Arial"/>
          <w:sz w:val="19"/>
          <w:szCs w:val="19"/>
        </w:rPr>
        <w:t xml:space="preserve">aktiv </w:t>
      </w:r>
      <w:r w:rsidR="005739CC" w:rsidRPr="001B2582">
        <w:rPr>
          <w:rFonts w:cs="Arial"/>
          <w:sz w:val="19"/>
          <w:szCs w:val="19"/>
        </w:rPr>
        <w:t>die Karriereentwicklung der/des Promovierenden.</w:t>
      </w:r>
    </w:p>
    <w:p w:rsidR="00A55AC4" w:rsidRPr="001B2582" w:rsidRDefault="00A55AC4" w:rsidP="001E0EBE">
      <w:pPr>
        <w:spacing w:before="240" w:after="120"/>
        <w:rPr>
          <w:rFonts w:cs="Arial"/>
          <w:b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>§ 4</w:t>
      </w:r>
      <w:r w:rsidRPr="001B2582">
        <w:rPr>
          <w:rFonts w:cs="Arial"/>
          <w:b/>
          <w:sz w:val="19"/>
          <w:szCs w:val="19"/>
        </w:rPr>
        <w:tab/>
        <w:t>Aufgaben und Pflichten der/des Promovierenden</w:t>
      </w:r>
    </w:p>
    <w:p w:rsidR="00A55AC4" w:rsidRPr="001B2582" w:rsidRDefault="00A55AC4" w:rsidP="00A55AC4">
      <w:pPr>
        <w:numPr>
          <w:ilvl w:val="0"/>
          <w:numId w:val="8"/>
        </w:num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Der/die Promovi</w:t>
      </w:r>
      <w:r w:rsidR="00642109" w:rsidRPr="001B2582">
        <w:rPr>
          <w:rFonts w:cs="Arial"/>
          <w:sz w:val="19"/>
          <w:szCs w:val="19"/>
        </w:rPr>
        <w:t>erende verpflichtet sich zu</w:t>
      </w:r>
      <w:r w:rsidRPr="001B2582">
        <w:rPr>
          <w:rFonts w:cs="Arial"/>
          <w:sz w:val="19"/>
          <w:szCs w:val="19"/>
        </w:rPr>
        <w:t>r regelmäßigen Berichterstattung über inhaltliche Teilergebnisse der Dissertation sow</w:t>
      </w:r>
      <w:r w:rsidR="00D45D25" w:rsidRPr="001B2582">
        <w:rPr>
          <w:rFonts w:cs="Arial"/>
          <w:sz w:val="19"/>
          <w:szCs w:val="19"/>
        </w:rPr>
        <w:t>ie die Einhaltung des Zeit- und</w:t>
      </w:r>
      <w:r w:rsidR="001E0EBE" w:rsidRPr="001B2582">
        <w:rPr>
          <w:rFonts w:cs="Arial"/>
          <w:sz w:val="19"/>
          <w:szCs w:val="19"/>
        </w:rPr>
        <w:t xml:space="preserve"> </w:t>
      </w:r>
      <w:r w:rsidRPr="001B2582">
        <w:rPr>
          <w:rFonts w:cs="Arial"/>
          <w:sz w:val="19"/>
          <w:szCs w:val="19"/>
        </w:rPr>
        <w:t>Arbeitsplanes.</w:t>
      </w:r>
    </w:p>
    <w:p w:rsidR="00A55AC4" w:rsidRPr="001B2582" w:rsidRDefault="00A55AC4" w:rsidP="00A55AC4">
      <w:pPr>
        <w:numPr>
          <w:ilvl w:val="0"/>
          <w:numId w:val="8"/>
        </w:num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(wenn zutreffend</w:t>
      </w:r>
      <w:r w:rsidR="00F04D58" w:rsidRPr="001B2582">
        <w:rPr>
          <w:rFonts w:cs="Arial"/>
          <w:sz w:val="19"/>
          <w:szCs w:val="19"/>
        </w:rPr>
        <w:t>:</w:t>
      </w:r>
      <w:r w:rsidRPr="001B2582">
        <w:rPr>
          <w:rFonts w:cs="Arial"/>
          <w:sz w:val="19"/>
          <w:szCs w:val="19"/>
        </w:rPr>
        <w:t>) Der/die Promovierende nimmt am Studienprogramm de</w:t>
      </w:r>
      <w:r w:rsidR="0009471A" w:rsidRPr="001B2582">
        <w:rPr>
          <w:rFonts w:cs="Arial"/>
          <w:sz w:val="19"/>
          <w:szCs w:val="19"/>
        </w:rPr>
        <w:t>r</w:t>
      </w:r>
      <w:r w:rsidRPr="001B2582">
        <w:rPr>
          <w:rFonts w:cs="Arial"/>
          <w:sz w:val="19"/>
          <w:szCs w:val="19"/>
        </w:rPr>
        <w:t xml:space="preserve"> Graduierten</w:t>
      </w:r>
      <w:r w:rsidR="0009471A" w:rsidRPr="001B2582">
        <w:rPr>
          <w:rFonts w:cs="Arial"/>
          <w:sz w:val="19"/>
          <w:szCs w:val="19"/>
        </w:rPr>
        <w:t>schule</w:t>
      </w:r>
      <w:r w:rsidRPr="001B2582">
        <w:rPr>
          <w:rFonts w:cs="Arial"/>
          <w:sz w:val="19"/>
          <w:szCs w:val="19"/>
        </w:rPr>
        <w:t>/de</w:t>
      </w:r>
      <w:r w:rsidR="0009471A" w:rsidRPr="001B2582">
        <w:rPr>
          <w:rFonts w:cs="Arial"/>
          <w:sz w:val="19"/>
          <w:szCs w:val="19"/>
        </w:rPr>
        <w:t>s</w:t>
      </w:r>
      <w:r w:rsidRPr="001B2582">
        <w:rPr>
          <w:rFonts w:cs="Arial"/>
          <w:sz w:val="19"/>
          <w:szCs w:val="19"/>
        </w:rPr>
        <w:t xml:space="preserve"> Graduierten</w:t>
      </w:r>
      <w:r w:rsidR="0009471A" w:rsidRPr="001B2582">
        <w:rPr>
          <w:rFonts w:cs="Arial"/>
          <w:sz w:val="19"/>
          <w:szCs w:val="19"/>
        </w:rPr>
        <w:t>kollegs</w:t>
      </w:r>
      <w:r w:rsidRPr="001B2582">
        <w:rPr>
          <w:rFonts w:cs="Arial"/>
          <w:sz w:val="19"/>
          <w:szCs w:val="19"/>
        </w:rPr>
        <w:t xml:space="preserve"> [</w:t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ED0AC7" w:rsidRPr="001B2582">
        <w:rPr>
          <w:rFonts w:cs="Arial"/>
          <w:sz w:val="19"/>
          <w:szCs w:val="19"/>
        </w:rPr>
        <w:tab/>
      </w:r>
      <w:r w:rsidR="00F04D58" w:rsidRPr="001B2582">
        <w:rPr>
          <w:rFonts w:cs="Arial"/>
          <w:sz w:val="19"/>
          <w:szCs w:val="19"/>
        </w:rPr>
        <w:tab/>
      </w:r>
      <w:r w:rsidR="00ED0AC7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  <w:t>] teil.</w:t>
      </w:r>
    </w:p>
    <w:p w:rsidR="00642109" w:rsidRPr="001B2582" w:rsidRDefault="00D45D25" w:rsidP="00C76605">
      <w:pPr>
        <w:numPr>
          <w:ilvl w:val="0"/>
          <w:numId w:val="8"/>
        </w:num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Die</w:t>
      </w:r>
      <w:r w:rsidR="00642109" w:rsidRPr="001B2582">
        <w:rPr>
          <w:rFonts w:cs="Arial"/>
          <w:sz w:val="19"/>
          <w:szCs w:val="19"/>
        </w:rPr>
        <w:t>/de</w:t>
      </w:r>
      <w:r w:rsidRPr="001B2582">
        <w:rPr>
          <w:rFonts w:cs="Arial"/>
          <w:sz w:val="19"/>
          <w:szCs w:val="19"/>
        </w:rPr>
        <w:t>r</w:t>
      </w:r>
      <w:r w:rsidR="00642109" w:rsidRPr="001B2582">
        <w:rPr>
          <w:rFonts w:cs="Arial"/>
          <w:sz w:val="19"/>
          <w:szCs w:val="19"/>
        </w:rPr>
        <w:t xml:space="preserve"> Promovierende </w:t>
      </w:r>
      <w:r w:rsidR="00F949FE" w:rsidRPr="001B2582">
        <w:rPr>
          <w:rFonts w:cs="Arial"/>
          <w:sz w:val="19"/>
          <w:szCs w:val="19"/>
        </w:rPr>
        <w:t>und die Betreuenden</w:t>
      </w:r>
      <w:r w:rsidR="00ED0AC7" w:rsidRPr="001B2582">
        <w:rPr>
          <w:rFonts w:cs="Arial"/>
          <w:sz w:val="19"/>
          <w:szCs w:val="19"/>
        </w:rPr>
        <w:t xml:space="preserve"> </w:t>
      </w:r>
      <w:r w:rsidR="00B91FB2" w:rsidRPr="001B2582">
        <w:rPr>
          <w:rFonts w:cs="Arial"/>
          <w:sz w:val="19"/>
          <w:szCs w:val="19"/>
        </w:rPr>
        <w:t xml:space="preserve">stimmen sich über die </w:t>
      </w:r>
      <w:r w:rsidR="00E82D0F" w:rsidRPr="001B2582">
        <w:rPr>
          <w:rFonts w:cs="Arial"/>
          <w:sz w:val="19"/>
          <w:szCs w:val="19"/>
        </w:rPr>
        <w:t xml:space="preserve">u.a. </w:t>
      </w:r>
      <w:r w:rsidR="00B91FB2" w:rsidRPr="001B2582">
        <w:rPr>
          <w:rFonts w:cs="Arial"/>
          <w:sz w:val="19"/>
          <w:szCs w:val="19"/>
        </w:rPr>
        <w:t>im</w:t>
      </w:r>
      <w:r w:rsidRPr="001B2582">
        <w:rPr>
          <w:rFonts w:cs="Arial"/>
          <w:sz w:val="19"/>
          <w:szCs w:val="19"/>
        </w:rPr>
        <w:t xml:space="preserve"> </w:t>
      </w:r>
      <w:r w:rsidR="00ED0AC7" w:rsidRPr="001B2582">
        <w:rPr>
          <w:rFonts w:cs="Arial"/>
          <w:sz w:val="19"/>
          <w:szCs w:val="19"/>
        </w:rPr>
        <w:t xml:space="preserve">Rahmen des Qualifizierungsprogramms </w:t>
      </w:r>
      <w:r w:rsidR="00642109" w:rsidRPr="001B2582">
        <w:rPr>
          <w:rFonts w:cs="Arial"/>
          <w:sz w:val="19"/>
          <w:szCs w:val="19"/>
        </w:rPr>
        <w:t xml:space="preserve">des Promotionszentrums </w:t>
      </w:r>
      <w:r w:rsidR="00ED0AC7" w:rsidRPr="001B2582">
        <w:rPr>
          <w:rFonts w:cs="Arial"/>
          <w:sz w:val="19"/>
          <w:szCs w:val="19"/>
        </w:rPr>
        <w:t>zu besuchen</w:t>
      </w:r>
      <w:r w:rsidR="00B91FB2" w:rsidRPr="001B2582">
        <w:rPr>
          <w:rFonts w:cs="Arial"/>
          <w:sz w:val="19"/>
          <w:szCs w:val="19"/>
        </w:rPr>
        <w:t>den</w:t>
      </w:r>
      <w:r w:rsidRPr="001B2582">
        <w:rPr>
          <w:rFonts w:cs="Arial"/>
          <w:sz w:val="19"/>
          <w:szCs w:val="19"/>
        </w:rPr>
        <w:t xml:space="preserve"> </w:t>
      </w:r>
      <w:r w:rsidR="00ED0AC7" w:rsidRPr="001B2582">
        <w:rPr>
          <w:rFonts w:cs="Arial"/>
          <w:sz w:val="19"/>
          <w:szCs w:val="19"/>
        </w:rPr>
        <w:t>Veranstaltungen ab</w:t>
      </w:r>
      <w:r w:rsidR="00B91FB2" w:rsidRPr="001B2582">
        <w:rPr>
          <w:rFonts w:cs="Arial"/>
          <w:sz w:val="19"/>
          <w:szCs w:val="19"/>
        </w:rPr>
        <w:t xml:space="preserve"> (</w:t>
      </w:r>
      <w:hyperlink r:id="rId7" w:history="1">
        <w:r w:rsidR="00C76605" w:rsidRPr="00640CDE">
          <w:rPr>
            <w:rStyle w:val="Hyperlink"/>
            <w:rFonts w:cs="Arial"/>
            <w:sz w:val="19"/>
            <w:szCs w:val="19"/>
          </w:rPr>
          <w:t>https://www.uni-bremen.de/byrd/promovierende</w:t>
        </w:r>
      </w:hyperlink>
      <w:r w:rsidR="00C76605">
        <w:rPr>
          <w:rFonts w:cs="Arial"/>
          <w:sz w:val="19"/>
          <w:szCs w:val="19"/>
        </w:rPr>
        <w:t xml:space="preserve"> </w:t>
      </w:r>
      <w:r w:rsidR="00ED0AC7" w:rsidRPr="001B2582">
        <w:rPr>
          <w:rFonts w:cs="Arial"/>
          <w:sz w:val="19"/>
          <w:szCs w:val="19"/>
        </w:rPr>
        <w:t>).</w:t>
      </w:r>
    </w:p>
    <w:p w:rsidR="00A55AC4" w:rsidRPr="001B2582" w:rsidRDefault="00A55AC4" w:rsidP="00F04D58">
      <w:pPr>
        <w:spacing w:before="240" w:after="120"/>
        <w:ind w:left="709" w:hanging="709"/>
        <w:rPr>
          <w:rFonts w:cs="Arial"/>
          <w:b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lastRenderedPageBreak/>
        <w:t>§ 5</w:t>
      </w:r>
      <w:r w:rsidRPr="001B2582">
        <w:rPr>
          <w:rFonts w:cs="Arial"/>
          <w:b/>
          <w:sz w:val="19"/>
          <w:szCs w:val="19"/>
        </w:rPr>
        <w:tab/>
        <w:t>Integ</w:t>
      </w:r>
      <w:r w:rsidR="001E0EBE" w:rsidRPr="001B2582">
        <w:rPr>
          <w:rFonts w:cs="Arial"/>
          <w:b/>
          <w:sz w:val="19"/>
          <w:szCs w:val="19"/>
        </w:rPr>
        <w:t xml:space="preserve">ration in Arbeitsgruppe, </w:t>
      </w:r>
      <w:r w:rsidR="001F7769" w:rsidRPr="001B2582">
        <w:rPr>
          <w:rFonts w:cs="Arial"/>
          <w:b/>
          <w:sz w:val="19"/>
          <w:szCs w:val="19"/>
        </w:rPr>
        <w:t xml:space="preserve">Institut, </w:t>
      </w:r>
      <w:r w:rsidRPr="001B2582">
        <w:rPr>
          <w:rFonts w:cs="Arial"/>
          <w:b/>
          <w:sz w:val="19"/>
          <w:szCs w:val="19"/>
        </w:rPr>
        <w:t xml:space="preserve">Forschungsverbund oder </w:t>
      </w:r>
      <w:r w:rsidR="001A58E8" w:rsidRPr="001B2582">
        <w:rPr>
          <w:rFonts w:cs="Arial"/>
          <w:b/>
          <w:sz w:val="19"/>
          <w:szCs w:val="19"/>
        </w:rPr>
        <w:t>Promotions</w:t>
      </w:r>
      <w:r w:rsidR="00F04D58" w:rsidRPr="001B2582">
        <w:rPr>
          <w:rFonts w:cs="Arial"/>
          <w:b/>
          <w:sz w:val="19"/>
          <w:szCs w:val="19"/>
        </w:rPr>
        <w:t>-</w:t>
      </w:r>
      <w:r w:rsidR="00F04D58" w:rsidRPr="001B2582">
        <w:rPr>
          <w:rFonts w:cs="Arial"/>
          <w:b/>
          <w:sz w:val="19"/>
          <w:szCs w:val="19"/>
        </w:rPr>
        <w:br/>
      </w:r>
      <w:proofErr w:type="spellStart"/>
      <w:r w:rsidRPr="001B2582">
        <w:rPr>
          <w:rFonts w:cs="Arial"/>
          <w:b/>
          <w:sz w:val="19"/>
          <w:szCs w:val="19"/>
        </w:rPr>
        <w:t>programm</w:t>
      </w:r>
      <w:proofErr w:type="spellEnd"/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Das Promotionsvorhaben wird innerhalb der Arbeitsgr</w:t>
      </w:r>
      <w:r w:rsidR="00AA1CF3" w:rsidRPr="001B2582">
        <w:rPr>
          <w:rFonts w:cs="Arial"/>
          <w:sz w:val="19"/>
          <w:szCs w:val="19"/>
        </w:rPr>
        <w:t>uppe/</w:t>
      </w:r>
      <w:r w:rsidR="00DA4907" w:rsidRPr="001B2582">
        <w:rPr>
          <w:rFonts w:cs="Arial"/>
          <w:sz w:val="19"/>
          <w:szCs w:val="19"/>
        </w:rPr>
        <w:t>des Instituts/</w:t>
      </w:r>
      <w:r w:rsidR="00AA1CF3" w:rsidRPr="001B2582">
        <w:rPr>
          <w:rFonts w:cs="Arial"/>
          <w:sz w:val="19"/>
          <w:szCs w:val="19"/>
        </w:rPr>
        <w:t>des Forschungsverbu</w:t>
      </w:r>
      <w:r w:rsidR="00DA4907" w:rsidRPr="001B2582">
        <w:rPr>
          <w:rFonts w:cs="Arial"/>
          <w:sz w:val="19"/>
          <w:szCs w:val="19"/>
        </w:rPr>
        <w:t>n</w:t>
      </w:r>
      <w:r w:rsidR="00AA1CF3" w:rsidRPr="001B2582">
        <w:rPr>
          <w:rFonts w:cs="Arial"/>
          <w:sz w:val="19"/>
          <w:szCs w:val="19"/>
        </w:rPr>
        <w:t>des/der</w:t>
      </w:r>
      <w:r w:rsidR="001A58E8" w:rsidRPr="001B2582">
        <w:rPr>
          <w:rFonts w:cs="Arial"/>
          <w:sz w:val="19"/>
          <w:szCs w:val="19"/>
        </w:rPr>
        <w:t xml:space="preserve"> </w:t>
      </w:r>
      <w:r w:rsidR="00AA1CF3" w:rsidRPr="001B2582">
        <w:rPr>
          <w:rFonts w:cs="Arial"/>
          <w:sz w:val="19"/>
          <w:szCs w:val="19"/>
        </w:rPr>
        <w:t xml:space="preserve">Graduiertenschule/des Graduiertenkollegs </w:t>
      </w:r>
      <w:r w:rsidRPr="001B2582">
        <w:rPr>
          <w:rFonts w:cs="Arial"/>
          <w:sz w:val="19"/>
          <w:szCs w:val="19"/>
        </w:rPr>
        <w:t>[</w:t>
      </w:r>
      <w:r w:rsidR="001A58E8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1E0EBE" w:rsidRPr="001B2582">
        <w:rPr>
          <w:rFonts w:cs="Arial"/>
          <w:sz w:val="19"/>
          <w:szCs w:val="19"/>
        </w:rPr>
        <w:tab/>
        <w:t xml:space="preserve">] </w:t>
      </w:r>
      <w:r w:rsidRPr="001B2582">
        <w:rPr>
          <w:rFonts w:cs="Arial"/>
          <w:sz w:val="19"/>
          <w:szCs w:val="19"/>
        </w:rPr>
        <w:t>durchgeführt.</w:t>
      </w:r>
    </w:p>
    <w:p w:rsidR="00A55AC4" w:rsidRPr="001B2582" w:rsidRDefault="00A55AC4" w:rsidP="001E0EBE">
      <w:pPr>
        <w:spacing w:before="240" w:after="120"/>
        <w:rPr>
          <w:rFonts w:cs="Arial"/>
          <w:b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>§ 6</w:t>
      </w:r>
      <w:r w:rsidRPr="001B2582">
        <w:rPr>
          <w:rFonts w:cs="Arial"/>
          <w:b/>
          <w:sz w:val="19"/>
          <w:szCs w:val="19"/>
        </w:rPr>
        <w:tab/>
        <w:t>Arbeitsbedingungen der/des Promovierenden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Dem/der Promovierenden werden folgende Re</w:t>
      </w:r>
      <w:r w:rsidR="00DE193D" w:rsidRPr="001B2582">
        <w:rPr>
          <w:rFonts w:cs="Arial"/>
          <w:sz w:val="19"/>
          <w:szCs w:val="19"/>
        </w:rPr>
        <w:t>ssourcen zur Verfügung gestellt</w:t>
      </w:r>
      <w:r w:rsidR="00DE193D" w:rsidRPr="001B2582">
        <w:rPr>
          <w:rFonts w:cs="Arial"/>
          <w:sz w:val="19"/>
          <w:szCs w:val="19"/>
        </w:rPr>
        <w:br/>
      </w:r>
      <w:r w:rsidRPr="001B2582">
        <w:rPr>
          <w:rFonts w:cs="Arial"/>
          <w:sz w:val="19"/>
          <w:szCs w:val="19"/>
        </w:rPr>
        <w:t>(bitte ankreuzen und ggf. ergänzen):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 xml:space="preserve">Arbeitsplatz [ </w:t>
      </w:r>
      <w:proofErr w:type="gramStart"/>
      <w:r w:rsidR="00D45D25" w:rsidRPr="001B2582">
        <w:rPr>
          <w:rFonts w:cs="Arial"/>
          <w:sz w:val="19"/>
          <w:szCs w:val="19"/>
        </w:rPr>
        <w:t xml:space="preserve">  ]</w:t>
      </w:r>
      <w:proofErr w:type="gramEnd"/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F04D58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>Laborzugang</w:t>
      </w:r>
      <w:r w:rsidR="00DA4907" w:rsidRPr="001B2582">
        <w:rPr>
          <w:rFonts w:cs="Arial"/>
          <w:sz w:val="19"/>
          <w:szCs w:val="19"/>
        </w:rPr>
        <w:t xml:space="preserve"> bzw. Gerätenutzung</w:t>
      </w:r>
      <w:r w:rsidRPr="001B2582">
        <w:rPr>
          <w:rFonts w:cs="Arial"/>
          <w:sz w:val="19"/>
          <w:szCs w:val="19"/>
        </w:rPr>
        <w:t xml:space="preserve"> [  </w:t>
      </w:r>
      <w:r w:rsidR="00D45D25" w:rsidRPr="001B2582">
        <w:rPr>
          <w:rFonts w:cs="Arial"/>
          <w:sz w:val="19"/>
          <w:szCs w:val="19"/>
        </w:rPr>
        <w:t xml:space="preserve"> </w:t>
      </w:r>
      <w:r w:rsidRPr="001B2582">
        <w:rPr>
          <w:rFonts w:cs="Arial"/>
          <w:sz w:val="19"/>
          <w:szCs w:val="19"/>
        </w:rPr>
        <w:t>]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 xml:space="preserve">PC [ </w:t>
      </w:r>
      <w:proofErr w:type="gramStart"/>
      <w:r w:rsidR="00D45D25" w:rsidRPr="001B2582">
        <w:rPr>
          <w:rFonts w:cs="Arial"/>
          <w:sz w:val="19"/>
          <w:szCs w:val="19"/>
        </w:rPr>
        <w:t xml:space="preserve"> </w:t>
      </w:r>
      <w:r w:rsidR="00DA4907" w:rsidRPr="001B2582">
        <w:rPr>
          <w:rFonts w:cs="Arial"/>
          <w:sz w:val="19"/>
          <w:szCs w:val="19"/>
        </w:rPr>
        <w:t xml:space="preserve"> </w:t>
      </w:r>
      <w:r w:rsidR="00D45D25" w:rsidRPr="001B2582">
        <w:rPr>
          <w:rFonts w:cs="Arial"/>
          <w:sz w:val="19"/>
          <w:szCs w:val="19"/>
        </w:rPr>
        <w:t>]</w:t>
      </w:r>
      <w:proofErr w:type="gramEnd"/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  <w:t>[</w:t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>]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 xml:space="preserve">Internetzugang [ </w:t>
      </w:r>
      <w:proofErr w:type="gramStart"/>
      <w:r w:rsidRPr="001B2582">
        <w:rPr>
          <w:rFonts w:cs="Arial"/>
          <w:sz w:val="19"/>
          <w:szCs w:val="19"/>
        </w:rPr>
        <w:t xml:space="preserve"> </w:t>
      </w:r>
      <w:r w:rsidR="00D45D25" w:rsidRPr="001B2582">
        <w:rPr>
          <w:rFonts w:cs="Arial"/>
          <w:sz w:val="19"/>
          <w:szCs w:val="19"/>
        </w:rPr>
        <w:t xml:space="preserve"> </w:t>
      </w:r>
      <w:r w:rsidRPr="001B2582">
        <w:rPr>
          <w:rFonts w:cs="Arial"/>
          <w:sz w:val="19"/>
          <w:szCs w:val="19"/>
        </w:rPr>
        <w:t>]</w:t>
      </w:r>
      <w:proofErr w:type="gramEnd"/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DA4907" w:rsidRPr="001B2582">
        <w:rPr>
          <w:rFonts w:cs="Arial"/>
          <w:sz w:val="19"/>
          <w:szCs w:val="19"/>
        </w:rPr>
        <w:t>[</w:t>
      </w:r>
      <w:r w:rsidR="00D45D25" w:rsidRPr="001B2582">
        <w:rPr>
          <w:rFonts w:cs="Arial"/>
          <w:sz w:val="19"/>
          <w:szCs w:val="19"/>
        </w:rPr>
        <w:tab/>
      </w:r>
      <w:r w:rsidR="00DA4907" w:rsidRPr="001B2582">
        <w:rPr>
          <w:rFonts w:cs="Arial"/>
          <w:sz w:val="19"/>
          <w:szCs w:val="19"/>
        </w:rPr>
        <w:tab/>
      </w:r>
      <w:r w:rsidR="00DA4907" w:rsidRPr="001B2582">
        <w:rPr>
          <w:rFonts w:cs="Arial"/>
          <w:sz w:val="19"/>
          <w:szCs w:val="19"/>
        </w:rPr>
        <w:tab/>
      </w:r>
      <w:r w:rsidR="00DA4907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A4907" w:rsidRPr="001B2582">
        <w:rPr>
          <w:rFonts w:cs="Arial"/>
          <w:sz w:val="19"/>
          <w:szCs w:val="19"/>
        </w:rPr>
        <w:t>]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 xml:space="preserve">Telefon [ </w:t>
      </w:r>
      <w:proofErr w:type="gramStart"/>
      <w:r w:rsidR="00D45D25" w:rsidRPr="001B2582">
        <w:rPr>
          <w:rFonts w:cs="Arial"/>
          <w:sz w:val="19"/>
          <w:szCs w:val="19"/>
        </w:rPr>
        <w:t xml:space="preserve">  ]</w:t>
      </w:r>
      <w:proofErr w:type="gramEnd"/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DA4907" w:rsidRPr="001B2582">
        <w:rPr>
          <w:rFonts w:cs="Arial"/>
          <w:sz w:val="19"/>
          <w:szCs w:val="19"/>
        </w:rPr>
        <w:t>[</w:t>
      </w:r>
      <w:r w:rsidR="00D45D25" w:rsidRPr="001B2582">
        <w:rPr>
          <w:rFonts w:cs="Arial"/>
          <w:sz w:val="19"/>
          <w:szCs w:val="19"/>
        </w:rPr>
        <w:tab/>
      </w:r>
      <w:r w:rsidR="00DA4907" w:rsidRPr="001B2582">
        <w:rPr>
          <w:rFonts w:cs="Arial"/>
          <w:sz w:val="19"/>
          <w:szCs w:val="19"/>
        </w:rPr>
        <w:tab/>
      </w:r>
      <w:r w:rsidR="00DA4907" w:rsidRPr="001B2582">
        <w:rPr>
          <w:rFonts w:cs="Arial"/>
          <w:sz w:val="19"/>
          <w:szCs w:val="19"/>
        </w:rPr>
        <w:tab/>
      </w:r>
      <w:r w:rsidR="00DA4907" w:rsidRPr="001B2582">
        <w:rPr>
          <w:rFonts w:cs="Arial"/>
          <w:sz w:val="19"/>
          <w:szCs w:val="19"/>
        </w:rPr>
        <w:tab/>
      </w:r>
      <w:r w:rsidR="00D45D25" w:rsidRPr="001B2582">
        <w:rPr>
          <w:rFonts w:cs="Arial"/>
          <w:sz w:val="19"/>
          <w:szCs w:val="19"/>
        </w:rPr>
        <w:tab/>
      </w:r>
      <w:r w:rsidR="00DA4907" w:rsidRPr="001B2582">
        <w:rPr>
          <w:rFonts w:cs="Arial"/>
          <w:sz w:val="19"/>
          <w:szCs w:val="19"/>
        </w:rPr>
        <w:t>]</w:t>
      </w:r>
    </w:p>
    <w:p w:rsidR="00A55AC4" w:rsidRPr="001B2582" w:rsidRDefault="00A55AC4" w:rsidP="001E0EBE">
      <w:pPr>
        <w:spacing w:before="240" w:after="120"/>
        <w:rPr>
          <w:rFonts w:cs="Arial"/>
          <w:b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>§ 7</w:t>
      </w:r>
      <w:r w:rsidRPr="001B2582">
        <w:rPr>
          <w:rFonts w:cs="Arial"/>
          <w:b/>
          <w:sz w:val="19"/>
          <w:szCs w:val="19"/>
        </w:rPr>
        <w:tab/>
        <w:t>Einhaltung gute</w:t>
      </w:r>
      <w:r w:rsidR="001A58E8" w:rsidRPr="001B2582">
        <w:rPr>
          <w:rFonts w:cs="Arial"/>
          <w:b/>
          <w:sz w:val="19"/>
          <w:szCs w:val="19"/>
        </w:rPr>
        <w:t>r</w:t>
      </w:r>
      <w:r w:rsidRPr="001B2582">
        <w:rPr>
          <w:rFonts w:cs="Arial"/>
          <w:b/>
          <w:sz w:val="19"/>
          <w:szCs w:val="19"/>
        </w:rPr>
        <w:t xml:space="preserve"> </w:t>
      </w:r>
      <w:r w:rsidR="001A58E8" w:rsidRPr="001B2582">
        <w:rPr>
          <w:rFonts w:cs="Arial"/>
          <w:b/>
          <w:sz w:val="19"/>
          <w:szCs w:val="19"/>
        </w:rPr>
        <w:t>w</w:t>
      </w:r>
      <w:r w:rsidRPr="001B2582">
        <w:rPr>
          <w:rFonts w:cs="Arial"/>
          <w:b/>
          <w:sz w:val="19"/>
          <w:szCs w:val="19"/>
        </w:rPr>
        <w:t>issenschaftliche</w:t>
      </w:r>
      <w:r w:rsidR="001A58E8" w:rsidRPr="001B2582">
        <w:rPr>
          <w:rFonts w:cs="Arial"/>
          <w:b/>
          <w:sz w:val="19"/>
          <w:szCs w:val="19"/>
        </w:rPr>
        <w:t>r</w:t>
      </w:r>
      <w:r w:rsidRPr="001B2582">
        <w:rPr>
          <w:rFonts w:cs="Arial"/>
          <w:b/>
          <w:sz w:val="19"/>
          <w:szCs w:val="19"/>
        </w:rPr>
        <w:t xml:space="preserve"> Praxis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 xml:space="preserve">Der/die Promovierende und </w:t>
      </w:r>
      <w:r w:rsidR="00E82D0F" w:rsidRPr="001B2582">
        <w:rPr>
          <w:rFonts w:cs="Arial"/>
          <w:sz w:val="19"/>
          <w:szCs w:val="19"/>
        </w:rPr>
        <w:t>die Betreuenden</w:t>
      </w:r>
      <w:r w:rsidRPr="001B2582">
        <w:rPr>
          <w:rFonts w:cs="Arial"/>
          <w:sz w:val="19"/>
          <w:szCs w:val="19"/>
        </w:rPr>
        <w:t xml:space="preserve"> verpflichten sich zur Einhaltung der Grundsätze g</w:t>
      </w:r>
      <w:r w:rsidR="00E05710" w:rsidRPr="001B2582">
        <w:rPr>
          <w:rFonts w:cs="Arial"/>
          <w:sz w:val="19"/>
          <w:szCs w:val="19"/>
        </w:rPr>
        <w:t>uter wissenschaftlicher Praxis</w:t>
      </w:r>
      <w:r w:rsidR="004A7160" w:rsidRPr="001B2582">
        <w:rPr>
          <w:rFonts w:cs="Arial"/>
          <w:sz w:val="19"/>
          <w:szCs w:val="19"/>
        </w:rPr>
        <w:t xml:space="preserve">. (siehe </w:t>
      </w:r>
      <w:hyperlink r:id="rId8" w:history="1">
        <w:r w:rsidR="00C76605" w:rsidRPr="00640CDE">
          <w:rPr>
            <w:rStyle w:val="Hyperlink"/>
            <w:rFonts w:cs="Arial"/>
            <w:sz w:val="19"/>
            <w:szCs w:val="19"/>
          </w:rPr>
          <w:t>https://www.uni-bremen.de/forschung/wissenschaftliche-integritaet-und-forschungsethik/gute-wissenschaftliche-praxis</w:t>
        </w:r>
      </w:hyperlink>
      <w:r w:rsidR="00C76605">
        <w:rPr>
          <w:rFonts w:cs="Arial"/>
          <w:sz w:val="19"/>
          <w:szCs w:val="19"/>
        </w:rPr>
        <w:t xml:space="preserve"> </w:t>
      </w:r>
      <w:r w:rsidR="004A7160" w:rsidRPr="001B2582">
        <w:rPr>
          <w:rFonts w:cs="Arial"/>
          <w:sz w:val="19"/>
          <w:szCs w:val="19"/>
        </w:rPr>
        <w:t>)</w:t>
      </w:r>
      <w:r w:rsidR="00E05710" w:rsidRPr="001B2582">
        <w:rPr>
          <w:rFonts w:cs="Arial"/>
          <w:sz w:val="19"/>
          <w:szCs w:val="19"/>
        </w:rPr>
        <w:t>.</w:t>
      </w:r>
    </w:p>
    <w:p w:rsidR="00A55AC4" w:rsidRPr="001B2582" w:rsidRDefault="00A55AC4" w:rsidP="001E0EBE">
      <w:pPr>
        <w:spacing w:before="240" w:after="120"/>
        <w:rPr>
          <w:rFonts w:cs="Arial"/>
          <w:b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 xml:space="preserve">§ </w:t>
      </w:r>
      <w:r w:rsidR="004A7160" w:rsidRPr="001B2582">
        <w:rPr>
          <w:rFonts w:cs="Arial"/>
          <w:b/>
          <w:sz w:val="19"/>
          <w:szCs w:val="19"/>
        </w:rPr>
        <w:t>8</w:t>
      </w:r>
      <w:r w:rsidR="001A58E8" w:rsidRPr="001B2582">
        <w:rPr>
          <w:rFonts w:cs="Arial"/>
          <w:b/>
          <w:sz w:val="19"/>
          <w:szCs w:val="19"/>
        </w:rPr>
        <w:tab/>
      </w:r>
      <w:r w:rsidR="007D5AB4" w:rsidRPr="001B2582">
        <w:rPr>
          <w:rFonts w:cs="Arial"/>
          <w:b/>
          <w:sz w:val="19"/>
          <w:szCs w:val="19"/>
        </w:rPr>
        <w:t>Vereinbarkeit von Familie und Wissenschaft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Die Vereinbarkeit von Familie und wissenschaftlicher Tätigkeit wird besonders unterstützt. Spezielle Fördermaßnahmen werden nach Bedarf vereinbart.</w:t>
      </w:r>
    </w:p>
    <w:p w:rsidR="00F04D58" w:rsidRPr="001B2582" w:rsidRDefault="00367BF6" w:rsidP="00367BF6">
      <w:pPr>
        <w:spacing w:before="240" w:after="120"/>
        <w:rPr>
          <w:rFonts w:cs="Arial"/>
          <w:b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 xml:space="preserve">§ </w:t>
      </w:r>
      <w:r w:rsidR="004A7160" w:rsidRPr="001B2582">
        <w:rPr>
          <w:rFonts w:cs="Arial"/>
          <w:b/>
          <w:sz w:val="19"/>
          <w:szCs w:val="19"/>
        </w:rPr>
        <w:t>9</w:t>
      </w:r>
      <w:r w:rsidRPr="001B2582">
        <w:rPr>
          <w:rFonts w:cs="Arial"/>
          <w:b/>
          <w:sz w:val="19"/>
          <w:szCs w:val="19"/>
        </w:rPr>
        <w:tab/>
        <w:t xml:space="preserve">Promotion mit </w:t>
      </w:r>
      <w:r w:rsidR="007B4DA9" w:rsidRPr="001B2582">
        <w:rPr>
          <w:rFonts w:cs="Arial"/>
          <w:b/>
          <w:sz w:val="19"/>
          <w:szCs w:val="19"/>
        </w:rPr>
        <w:t>chronischer Erkrankung/Behinderung</w:t>
      </w:r>
    </w:p>
    <w:p w:rsidR="00367BF6" w:rsidRPr="001B2582" w:rsidRDefault="00367BF6" w:rsidP="00367BF6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 xml:space="preserve">Zur </w:t>
      </w:r>
      <w:r w:rsidR="00987988" w:rsidRPr="001B2582">
        <w:rPr>
          <w:rFonts w:cs="Arial"/>
          <w:sz w:val="19"/>
          <w:szCs w:val="19"/>
        </w:rPr>
        <w:t xml:space="preserve">Förderung </w:t>
      </w:r>
      <w:r w:rsidRPr="001B2582">
        <w:rPr>
          <w:rFonts w:cs="Arial"/>
          <w:sz w:val="19"/>
          <w:szCs w:val="19"/>
        </w:rPr>
        <w:t xml:space="preserve">von Promovierenden mit chronischer Erkrankung bzw. Behinderung werden </w:t>
      </w:r>
      <w:r w:rsidR="003976DC" w:rsidRPr="001B2582">
        <w:rPr>
          <w:rFonts w:cs="Arial"/>
          <w:sz w:val="19"/>
          <w:szCs w:val="19"/>
        </w:rPr>
        <w:t xml:space="preserve">nach Bedarf </w:t>
      </w:r>
      <w:r w:rsidRPr="001B2582">
        <w:rPr>
          <w:rFonts w:cs="Arial"/>
          <w:sz w:val="19"/>
          <w:szCs w:val="19"/>
        </w:rPr>
        <w:t xml:space="preserve">spezielle </w:t>
      </w:r>
      <w:r w:rsidR="00987988" w:rsidRPr="001B2582">
        <w:rPr>
          <w:rFonts w:cs="Arial"/>
          <w:sz w:val="19"/>
          <w:szCs w:val="19"/>
        </w:rPr>
        <w:t>M</w:t>
      </w:r>
      <w:r w:rsidRPr="001B2582">
        <w:rPr>
          <w:rFonts w:cs="Arial"/>
          <w:sz w:val="19"/>
          <w:szCs w:val="19"/>
        </w:rPr>
        <w:t>aßnahmen vereinbart.</w:t>
      </w:r>
    </w:p>
    <w:p w:rsidR="005D0318" w:rsidRPr="001B2582" w:rsidRDefault="005D0318" w:rsidP="005D0318">
      <w:pPr>
        <w:spacing w:before="240" w:after="120"/>
        <w:rPr>
          <w:rFonts w:cs="Arial"/>
          <w:b/>
          <w:sz w:val="19"/>
          <w:szCs w:val="19"/>
        </w:rPr>
      </w:pPr>
      <w:r w:rsidRPr="001B2582">
        <w:rPr>
          <w:rFonts w:cs="Arial"/>
          <w:b/>
          <w:sz w:val="19"/>
          <w:szCs w:val="19"/>
        </w:rPr>
        <w:t>§ 1</w:t>
      </w:r>
      <w:r w:rsidR="004A7160" w:rsidRPr="001B2582">
        <w:rPr>
          <w:rFonts w:cs="Arial"/>
          <w:b/>
          <w:sz w:val="19"/>
          <w:szCs w:val="19"/>
        </w:rPr>
        <w:t>0</w:t>
      </w:r>
      <w:r w:rsidRPr="001B2582">
        <w:rPr>
          <w:rFonts w:cs="Arial"/>
          <w:b/>
          <w:sz w:val="19"/>
          <w:szCs w:val="19"/>
        </w:rPr>
        <w:tab/>
      </w:r>
      <w:r w:rsidR="00E82D0F" w:rsidRPr="001B2582">
        <w:rPr>
          <w:rFonts w:cs="Arial"/>
          <w:b/>
          <w:sz w:val="19"/>
          <w:szCs w:val="19"/>
        </w:rPr>
        <w:t xml:space="preserve">Auflösung des </w:t>
      </w:r>
      <w:r w:rsidRPr="001B2582">
        <w:rPr>
          <w:rFonts w:cs="Arial"/>
          <w:b/>
          <w:sz w:val="19"/>
          <w:szCs w:val="19"/>
        </w:rPr>
        <w:t>Promotion</w:t>
      </w:r>
      <w:r w:rsidR="00E82D0F" w:rsidRPr="001B2582">
        <w:rPr>
          <w:rFonts w:cs="Arial"/>
          <w:b/>
          <w:sz w:val="19"/>
          <w:szCs w:val="19"/>
        </w:rPr>
        <w:t>sverhältnisses</w:t>
      </w:r>
    </w:p>
    <w:p w:rsidR="005D0318" w:rsidRPr="001B2582" w:rsidRDefault="005D0318" w:rsidP="005D0318">
      <w:pPr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Das Betreuungsverhältnis kann aus schwerwiegenden Gründen mit Zustimmung des zuständigen Promotionsausschusses aufgelöst werden</w:t>
      </w:r>
      <w:r w:rsidR="00E82D0F" w:rsidRPr="001B2582">
        <w:rPr>
          <w:rFonts w:cs="Arial"/>
          <w:sz w:val="19"/>
          <w:szCs w:val="19"/>
        </w:rPr>
        <w:t>. Die/die Promovierende wird aktiv bei der Suche nach anderen Betreuenden an der Universität Bremen oder einer anderen Universität unterstützt.</w:t>
      </w:r>
    </w:p>
    <w:p w:rsidR="005D0318" w:rsidRPr="001B2582" w:rsidRDefault="005D0318" w:rsidP="005D0318">
      <w:pPr>
        <w:rPr>
          <w:rFonts w:cs="Arial"/>
          <w:sz w:val="19"/>
          <w:szCs w:val="19"/>
        </w:rPr>
      </w:pPr>
    </w:p>
    <w:p w:rsidR="00367BF6" w:rsidRPr="001B2582" w:rsidRDefault="00367BF6" w:rsidP="00A55AC4">
      <w:pPr>
        <w:rPr>
          <w:rFonts w:cs="Arial"/>
          <w:sz w:val="19"/>
          <w:szCs w:val="19"/>
        </w:rPr>
      </w:pPr>
    </w:p>
    <w:p w:rsidR="00A55AC4" w:rsidRPr="001B2582" w:rsidRDefault="00A55AC4" w:rsidP="003976DC">
      <w:pPr>
        <w:spacing w:after="60"/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Ort, Datum, Unterschrift</w:t>
      </w:r>
    </w:p>
    <w:p w:rsidR="00A55AC4" w:rsidRPr="001B2582" w:rsidRDefault="00A55AC4" w:rsidP="00A55AC4">
      <w:pPr>
        <w:rPr>
          <w:rFonts w:cs="Arial"/>
          <w:sz w:val="19"/>
          <w:szCs w:val="19"/>
        </w:rPr>
      </w:pPr>
    </w:p>
    <w:p w:rsidR="00AE19A7" w:rsidRPr="001B2582" w:rsidRDefault="00AE19A7" w:rsidP="00A55AC4">
      <w:pPr>
        <w:rPr>
          <w:rFonts w:cs="Arial"/>
          <w:sz w:val="19"/>
          <w:szCs w:val="19"/>
        </w:rPr>
      </w:pPr>
    </w:p>
    <w:p w:rsidR="00A55AC4" w:rsidRPr="001B2582" w:rsidRDefault="00A55AC4" w:rsidP="003976DC">
      <w:pPr>
        <w:spacing w:after="60"/>
        <w:rPr>
          <w:rFonts w:cs="Arial"/>
          <w:sz w:val="19"/>
          <w:szCs w:val="19"/>
        </w:rPr>
      </w:pPr>
      <w:r w:rsidRPr="001B2582">
        <w:rPr>
          <w:rFonts w:cs="Arial"/>
          <w:sz w:val="19"/>
          <w:szCs w:val="19"/>
        </w:rPr>
        <w:t>Promovend/in</w:t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B91FB2" w:rsidRPr="001B2582">
        <w:rPr>
          <w:rFonts w:cs="Arial"/>
          <w:sz w:val="19"/>
          <w:szCs w:val="19"/>
        </w:rPr>
        <w:tab/>
      </w:r>
      <w:r w:rsidRPr="001B2582">
        <w:rPr>
          <w:rFonts w:cs="Arial"/>
          <w:sz w:val="19"/>
          <w:szCs w:val="19"/>
        </w:rPr>
        <w:tab/>
      </w:r>
      <w:r w:rsidR="00937A62" w:rsidRPr="001B2582">
        <w:rPr>
          <w:rFonts w:cs="Arial"/>
          <w:sz w:val="19"/>
          <w:szCs w:val="19"/>
        </w:rPr>
        <w:tab/>
      </w:r>
      <w:r w:rsidR="00937A62" w:rsidRPr="001B2582">
        <w:rPr>
          <w:rFonts w:cs="Arial"/>
          <w:sz w:val="19"/>
          <w:szCs w:val="19"/>
        </w:rPr>
        <w:tab/>
      </w:r>
      <w:r w:rsidR="00937A62" w:rsidRPr="001B2582">
        <w:rPr>
          <w:rFonts w:cs="Arial"/>
          <w:sz w:val="19"/>
          <w:szCs w:val="19"/>
        </w:rPr>
        <w:tab/>
      </w:r>
      <w:r w:rsidR="00B91FB2" w:rsidRPr="001B2582">
        <w:rPr>
          <w:rFonts w:cs="Arial"/>
          <w:sz w:val="19"/>
          <w:szCs w:val="19"/>
        </w:rPr>
        <w:t>Betreuer/in</w:t>
      </w:r>
      <w:r w:rsidR="00B91FB2" w:rsidRPr="001B2582">
        <w:rPr>
          <w:rFonts w:cs="Arial"/>
          <w:sz w:val="19"/>
          <w:szCs w:val="19"/>
        </w:rPr>
        <w:tab/>
      </w:r>
      <w:r w:rsidR="00B91FB2" w:rsidRPr="001B2582">
        <w:rPr>
          <w:rFonts w:cs="Arial"/>
          <w:sz w:val="19"/>
          <w:szCs w:val="19"/>
        </w:rPr>
        <w:tab/>
      </w:r>
      <w:r w:rsidR="00B91FB2" w:rsidRPr="001B2582">
        <w:rPr>
          <w:rFonts w:cs="Arial"/>
          <w:sz w:val="19"/>
          <w:szCs w:val="19"/>
        </w:rPr>
        <w:tab/>
      </w:r>
    </w:p>
    <w:sectPr w:rsidR="00A55AC4" w:rsidRPr="001B2582" w:rsidSect="00AE19A7">
      <w:headerReference w:type="default" r:id="rId9"/>
      <w:pgSz w:w="11906" w:h="16838" w:code="9"/>
      <w:pgMar w:top="204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93" w:rsidRDefault="00C43293" w:rsidP="00A55AC4">
      <w:r>
        <w:separator/>
      </w:r>
    </w:p>
  </w:endnote>
  <w:endnote w:type="continuationSeparator" w:id="0">
    <w:p w:rsidR="00C43293" w:rsidRDefault="00C43293" w:rsidP="00A5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93" w:rsidRDefault="00C43293" w:rsidP="00A55AC4">
      <w:r>
        <w:separator/>
      </w:r>
    </w:p>
  </w:footnote>
  <w:footnote w:type="continuationSeparator" w:id="0">
    <w:p w:rsidR="00C43293" w:rsidRDefault="00C43293" w:rsidP="00A5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A9" w:rsidRDefault="001B2582">
    <w:pPr>
      <w:pStyle w:val="Kopfzeile"/>
    </w:pPr>
    <w:r>
      <w:rPr>
        <w:noProof/>
      </w:rPr>
      <w:drawing>
        <wp:inline distT="0" distB="0" distL="0" distR="0" wp14:anchorId="53B9D247">
          <wp:extent cx="1518285" cy="548640"/>
          <wp:effectExtent l="0" t="0" r="5715" b="381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09D6"/>
    <w:multiLevelType w:val="hybridMultilevel"/>
    <w:tmpl w:val="198E9FBE"/>
    <w:lvl w:ilvl="0" w:tplc="250A630C">
      <w:start w:val="1"/>
      <w:numFmt w:val="decimal"/>
      <w:lvlText w:val="(%1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C2338"/>
    <w:multiLevelType w:val="hybridMultilevel"/>
    <w:tmpl w:val="B63CBBC4"/>
    <w:lvl w:ilvl="0" w:tplc="410E330A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E5941"/>
    <w:multiLevelType w:val="hybridMultilevel"/>
    <w:tmpl w:val="ECEC9846"/>
    <w:lvl w:ilvl="0" w:tplc="F58A73B8">
      <w:start w:val="4"/>
      <w:numFmt w:val="decimal"/>
      <w:pStyle w:val="berschrift2"/>
      <w:lvlText w:val="%1.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7C2A1C"/>
    <w:multiLevelType w:val="hybridMultilevel"/>
    <w:tmpl w:val="4F68B6FA"/>
    <w:lvl w:ilvl="0" w:tplc="4178F42A">
      <w:start w:val="1"/>
      <w:numFmt w:val="decimal"/>
      <w:lvlText w:val="(%1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F3438"/>
    <w:multiLevelType w:val="multilevel"/>
    <w:tmpl w:val="1DD4C35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C4"/>
    <w:rsid w:val="00033477"/>
    <w:rsid w:val="00041362"/>
    <w:rsid w:val="0009471A"/>
    <w:rsid w:val="000C4AA6"/>
    <w:rsid w:val="001261A3"/>
    <w:rsid w:val="001429E0"/>
    <w:rsid w:val="001817DD"/>
    <w:rsid w:val="001A58E8"/>
    <w:rsid w:val="001B2582"/>
    <w:rsid w:val="001E0D07"/>
    <w:rsid w:val="001E0EBE"/>
    <w:rsid w:val="001F7769"/>
    <w:rsid w:val="00212B1C"/>
    <w:rsid w:val="00220CE4"/>
    <w:rsid w:val="00274AF0"/>
    <w:rsid w:val="002868EA"/>
    <w:rsid w:val="002F2D52"/>
    <w:rsid w:val="0030220D"/>
    <w:rsid w:val="00367BF6"/>
    <w:rsid w:val="003976DC"/>
    <w:rsid w:val="003C32D3"/>
    <w:rsid w:val="00405921"/>
    <w:rsid w:val="00410D76"/>
    <w:rsid w:val="00466565"/>
    <w:rsid w:val="00494423"/>
    <w:rsid w:val="004A7160"/>
    <w:rsid w:val="004E1CC9"/>
    <w:rsid w:val="005142D8"/>
    <w:rsid w:val="005739CC"/>
    <w:rsid w:val="005C4F70"/>
    <w:rsid w:val="005D0318"/>
    <w:rsid w:val="00642109"/>
    <w:rsid w:val="006A1E37"/>
    <w:rsid w:val="006B7EEB"/>
    <w:rsid w:val="006C1336"/>
    <w:rsid w:val="00784095"/>
    <w:rsid w:val="007B4DA9"/>
    <w:rsid w:val="007D5AB4"/>
    <w:rsid w:val="00834F50"/>
    <w:rsid w:val="008C465C"/>
    <w:rsid w:val="008C4DE5"/>
    <w:rsid w:val="009124B8"/>
    <w:rsid w:val="00937A62"/>
    <w:rsid w:val="00987988"/>
    <w:rsid w:val="009A00CD"/>
    <w:rsid w:val="009B36DD"/>
    <w:rsid w:val="009B6AD0"/>
    <w:rsid w:val="009F48C0"/>
    <w:rsid w:val="00A34B9B"/>
    <w:rsid w:val="00A55AC4"/>
    <w:rsid w:val="00AA1CF3"/>
    <w:rsid w:val="00AE19A7"/>
    <w:rsid w:val="00B022FD"/>
    <w:rsid w:val="00B74826"/>
    <w:rsid w:val="00B91FB2"/>
    <w:rsid w:val="00BD629F"/>
    <w:rsid w:val="00C065D1"/>
    <w:rsid w:val="00C120F9"/>
    <w:rsid w:val="00C3654A"/>
    <w:rsid w:val="00C43293"/>
    <w:rsid w:val="00C76605"/>
    <w:rsid w:val="00C90791"/>
    <w:rsid w:val="00CC1B4D"/>
    <w:rsid w:val="00CE1992"/>
    <w:rsid w:val="00D45D25"/>
    <w:rsid w:val="00D52A06"/>
    <w:rsid w:val="00D87DA6"/>
    <w:rsid w:val="00DA4907"/>
    <w:rsid w:val="00DB2935"/>
    <w:rsid w:val="00DE193D"/>
    <w:rsid w:val="00E05710"/>
    <w:rsid w:val="00E523A5"/>
    <w:rsid w:val="00E82D0F"/>
    <w:rsid w:val="00E91009"/>
    <w:rsid w:val="00ED0AC7"/>
    <w:rsid w:val="00EE5785"/>
    <w:rsid w:val="00EE683D"/>
    <w:rsid w:val="00F04D58"/>
    <w:rsid w:val="00F52D64"/>
    <w:rsid w:val="00F661E8"/>
    <w:rsid w:val="00F949FE"/>
    <w:rsid w:val="00FB46A4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5AC4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0D76"/>
    <w:pPr>
      <w:keepNext/>
      <w:numPr>
        <w:numId w:val="5"/>
      </w:numPr>
      <w:spacing w:before="48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0D76"/>
    <w:pPr>
      <w:keepNext/>
      <w:numPr>
        <w:numId w:val="6"/>
      </w:numPr>
      <w:spacing w:before="360" w:after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10D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10D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10D76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410D76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410D76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410D76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410D7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berschrift1Zchn">
    <w:name w:val="Überschrift 1 Zchn"/>
    <w:link w:val="berschrift1"/>
    <w:uiPriority w:val="9"/>
    <w:rsid w:val="00410D7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berschrift3Zchn">
    <w:name w:val="Überschrift 3 Zchn"/>
    <w:link w:val="berschrift3"/>
    <w:uiPriority w:val="9"/>
    <w:rsid w:val="00410D7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rsid w:val="00410D7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410D7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410D76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rsid w:val="00410D7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rsid w:val="00410D7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rsid w:val="00410D76"/>
    <w:rPr>
      <w:rFonts w:ascii="Cambria" w:eastAsia="Times New Roman" w:hAnsi="Cambria" w:cs="Times New Roman"/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410D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410D7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enabsatz">
    <w:name w:val="List Paragraph"/>
    <w:basedOn w:val="Standard"/>
    <w:uiPriority w:val="34"/>
    <w:qFormat/>
    <w:rsid w:val="00410D76"/>
    <w:pPr>
      <w:spacing w:after="200"/>
      <w:ind w:left="720"/>
      <w:contextualSpacing/>
    </w:pPr>
  </w:style>
  <w:style w:type="paragraph" w:styleId="Kopfzeile">
    <w:name w:val="header"/>
    <w:basedOn w:val="Standard"/>
    <w:link w:val="KopfzeileZchn"/>
    <w:rsid w:val="00A55A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55AC4"/>
    <w:rPr>
      <w:rFonts w:ascii="Arial" w:eastAsia="Times New Roman" w:hAnsi="Arial"/>
      <w:sz w:val="24"/>
      <w:szCs w:val="24"/>
    </w:rPr>
  </w:style>
  <w:style w:type="paragraph" w:styleId="Fuzeile">
    <w:name w:val="footer"/>
    <w:basedOn w:val="Standard"/>
    <w:link w:val="FuzeileZchn"/>
    <w:rsid w:val="00A55A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55AC4"/>
    <w:rPr>
      <w:rFonts w:ascii="Arial" w:eastAsia="Times New Roman" w:hAnsi="Arial"/>
      <w:sz w:val="24"/>
      <w:szCs w:val="24"/>
    </w:rPr>
  </w:style>
  <w:style w:type="character" w:styleId="Hyperlink">
    <w:name w:val="Hyperlink"/>
    <w:rsid w:val="00A55AC4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A55AC4"/>
    <w:rPr>
      <w:sz w:val="20"/>
      <w:szCs w:val="20"/>
    </w:rPr>
  </w:style>
  <w:style w:type="character" w:customStyle="1" w:styleId="FunotentextZchn">
    <w:name w:val="Fußnotentext Zchn"/>
    <w:link w:val="Funotentext"/>
    <w:semiHidden/>
    <w:rsid w:val="00A55AC4"/>
    <w:rPr>
      <w:rFonts w:ascii="Arial" w:eastAsia="Times New Roman" w:hAnsi="Arial"/>
    </w:rPr>
  </w:style>
  <w:style w:type="character" w:styleId="Funotenzeichen">
    <w:name w:val="footnote reference"/>
    <w:semiHidden/>
    <w:unhideWhenUsed/>
    <w:rsid w:val="00A55AC4"/>
    <w:rPr>
      <w:vertAlign w:val="superscript"/>
    </w:rPr>
  </w:style>
  <w:style w:type="character" w:styleId="BesuchterLink">
    <w:name w:val="FollowedHyperlink"/>
    <w:uiPriority w:val="99"/>
    <w:semiHidden/>
    <w:unhideWhenUsed/>
    <w:rsid w:val="00E0571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bremen.de/forschung/wissenschaftliche-integritaet-und-forschungsethik/gute-wissenschaftliche-prax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bremen.de/byrd/promovieren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Promotionsvereinbarung U Bremen</vt:lpstr>
    </vt:vector>
  </TitlesOfParts>
  <LinksUpToDate>false</LinksUpToDate>
  <CharactersWithSpaces>4311</CharactersWithSpaces>
  <SharedDoc>false</SharedDoc>
  <HLinks>
    <vt:vector size="12" baseType="variant"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http://www.uni-bremen.de/rechtsstelle/service/wissenschaftliches-fehlverhalten/verfahrensordnung.html</vt:lpwstr>
      </vt:variant>
      <vt:variant>
        <vt:lpwstr/>
      </vt:variant>
      <vt:variant>
        <vt:i4>7078001</vt:i4>
      </vt:variant>
      <vt:variant>
        <vt:i4>0</vt:i4>
      </vt:variant>
      <vt:variant>
        <vt:i4>0</vt:i4>
      </vt:variant>
      <vt:variant>
        <vt:i4>5</vt:i4>
      </vt:variant>
      <vt:variant>
        <vt:lpwstr>http://www.uni-bremen.de/proub-qualifizierungsprogramm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Promotionsvereinbarung U Bremen</dc:title>
  <dc:creator/>
  <cp:lastModifiedBy/>
  <cp:revision>1</cp:revision>
  <dcterms:created xsi:type="dcterms:W3CDTF">2017-10-24T10:50:00Z</dcterms:created>
  <dcterms:modified xsi:type="dcterms:W3CDTF">2023-12-21T10:02:00Z</dcterms:modified>
</cp:coreProperties>
</file>