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10F06" w14:textId="1F62B0BD" w:rsidR="00AD2940" w:rsidRDefault="00AD2940" w:rsidP="00AD2940">
      <w:pPr>
        <w:pStyle w:val="Textkrper"/>
        <w:spacing w:before="53" w:line="265" w:lineRule="exact"/>
        <w:ind w:left="-426"/>
        <w:rPr>
          <w:rFonts w:ascii="Arial" w:hAnsi="Arial" w:cs="Arial"/>
        </w:rPr>
      </w:pPr>
    </w:p>
    <w:p w14:paraId="29F1105A" w14:textId="2212778D" w:rsidR="00933034" w:rsidRPr="0033273E" w:rsidRDefault="002D0213" w:rsidP="00AD2940">
      <w:pPr>
        <w:pStyle w:val="Textkrper"/>
        <w:spacing w:before="53" w:line="265" w:lineRule="exact"/>
        <w:ind w:left="-426"/>
        <w:rPr>
          <w:rFonts w:ascii="Arial" w:hAnsi="Arial" w:cs="Arial"/>
        </w:rPr>
      </w:pPr>
      <w:r w:rsidRPr="0033273E">
        <w:rPr>
          <w:rFonts w:ascii="Arial" w:hAnsi="Arial" w:cs="Arial"/>
        </w:rPr>
        <w:t>Diese Zeitmanagementtabelle soll Sie dabei unterstützen Ihre Arbeitsschritte bei der Planung und Umsetzung von Lehrveranstaltungen im Überblick zu</w:t>
      </w:r>
      <w:r w:rsidR="00AD2940">
        <w:rPr>
          <w:rFonts w:ascii="Arial" w:hAnsi="Arial" w:cs="Arial"/>
        </w:rPr>
        <w:t xml:space="preserve"> </w:t>
      </w:r>
      <w:r w:rsidRPr="0033273E">
        <w:rPr>
          <w:rFonts w:ascii="Arial" w:hAnsi="Arial" w:cs="Arial"/>
        </w:rPr>
        <w:t>behalten. Sie können die Tabelle nutzen, um grobe Arbeitsschritte zu skizzieren oder sie auch für Ihre Detailplanung verwenden.</w:t>
      </w:r>
    </w:p>
    <w:p w14:paraId="200D11EE" w14:textId="68AF601F" w:rsidR="00933034" w:rsidRDefault="00933034">
      <w:pPr>
        <w:pStyle w:val="Textkrper"/>
        <w:rPr>
          <w:rFonts w:ascii="Arial" w:hAnsi="Arial" w:cs="Arial"/>
          <w:sz w:val="20"/>
        </w:rPr>
      </w:pPr>
    </w:p>
    <w:p w14:paraId="2D2E3382" w14:textId="4C853131" w:rsidR="00933034" w:rsidRDefault="00933034">
      <w:pPr>
        <w:pStyle w:val="Textkrper"/>
        <w:spacing w:before="7"/>
        <w:rPr>
          <w:rFonts w:ascii="Arial" w:hAnsi="Arial" w:cs="Arial"/>
          <w:sz w:val="20"/>
        </w:rPr>
      </w:pPr>
    </w:p>
    <w:p w14:paraId="2CBCF833" w14:textId="77777777" w:rsidR="009E654B" w:rsidRPr="0033273E" w:rsidRDefault="009E654B">
      <w:pPr>
        <w:pStyle w:val="Textkrper"/>
        <w:spacing w:before="7"/>
        <w:rPr>
          <w:rFonts w:ascii="Arial" w:hAnsi="Arial" w:cs="Arial"/>
          <w:sz w:val="12"/>
        </w:rPr>
      </w:pPr>
    </w:p>
    <w:tbl>
      <w:tblPr>
        <w:tblStyle w:val="TableNormal"/>
        <w:tblW w:w="150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1892"/>
        <w:gridCol w:w="5678"/>
        <w:gridCol w:w="2693"/>
        <w:gridCol w:w="2552"/>
      </w:tblGrid>
      <w:tr w:rsidR="0033273E" w:rsidRPr="0033273E" w14:paraId="2011F13B" w14:textId="77777777" w:rsidTr="007842EA">
        <w:trPr>
          <w:trHeight w:val="795"/>
          <w:jc w:val="center"/>
        </w:trPr>
        <w:tc>
          <w:tcPr>
            <w:tcW w:w="2213" w:type="dxa"/>
          </w:tcPr>
          <w:p w14:paraId="607ADC83" w14:textId="77777777" w:rsidR="00933034" w:rsidRPr="0033273E" w:rsidRDefault="002D0213" w:rsidP="0033273E">
            <w:pPr>
              <w:pStyle w:val="TableParagraph"/>
              <w:spacing w:before="165"/>
              <w:jc w:val="center"/>
              <w:rPr>
                <w:rFonts w:ascii="Arial" w:hAnsi="Arial" w:cs="Arial"/>
                <w:color w:val="0068B4"/>
                <w:sz w:val="28"/>
                <w:szCs w:val="28"/>
              </w:rPr>
            </w:pPr>
            <w:r w:rsidRPr="0033273E">
              <w:rPr>
                <w:rFonts w:ascii="Arial" w:hAnsi="Arial" w:cs="Arial"/>
                <w:color w:val="0068B4"/>
                <w:sz w:val="28"/>
                <w:szCs w:val="28"/>
              </w:rPr>
              <w:t>To Do</w:t>
            </w:r>
          </w:p>
        </w:tc>
        <w:tc>
          <w:tcPr>
            <w:tcW w:w="1892" w:type="dxa"/>
          </w:tcPr>
          <w:p w14:paraId="646A8912" w14:textId="77777777" w:rsidR="00933034" w:rsidRPr="0033273E" w:rsidRDefault="002D0213" w:rsidP="0033273E">
            <w:pPr>
              <w:pStyle w:val="TableParagraph"/>
              <w:jc w:val="center"/>
              <w:rPr>
                <w:rFonts w:ascii="Arial" w:hAnsi="Arial" w:cs="Arial"/>
                <w:color w:val="0068B4"/>
                <w:sz w:val="28"/>
                <w:szCs w:val="28"/>
              </w:rPr>
            </w:pPr>
            <w:r w:rsidRPr="0033273E">
              <w:rPr>
                <w:rFonts w:ascii="Arial" w:hAnsi="Arial" w:cs="Arial"/>
                <w:color w:val="0068B4"/>
                <w:sz w:val="28"/>
                <w:szCs w:val="28"/>
              </w:rPr>
              <w:t>Termin /zu</w:t>
            </w:r>
          </w:p>
          <w:p w14:paraId="66195E90" w14:textId="77777777" w:rsidR="00933034" w:rsidRPr="0033273E" w:rsidRDefault="002D0213" w:rsidP="0033273E">
            <w:pPr>
              <w:pStyle w:val="TableParagraph"/>
              <w:jc w:val="center"/>
              <w:rPr>
                <w:rFonts w:ascii="Arial" w:hAnsi="Arial" w:cs="Arial"/>
                <w:color w:val="0068B4"/>
                <w:sz w:val="24"/>
              </w:rPr>
            </w:pPr>
            <w:r w:rsidRPr="0033273E">
              <w:rPr>
                <w:rFonts w:ascii="Arial" w:hAnsi="Arial" w:cs="Arial"/>
                <w:color w:val="0068B4"/>
                <w:sz w:val="28"/>
                <w:szCs w:val="28"/>
              </w:rPr>
              <w:t>erledigen bis</w:t>
            </w:r>
          </w:p>
        </w:tc>
        <w:tc>
          <w:tcPr>
            <w:tcW w:w="5678" w:type="dxa"/>
          </w:tcPr>
          <w:p w14:paraId="764DB125" w14:textId="77777777" w:rsidR="00933034" w:rsidRPr="0033273E" w:rsidRDefault="002D0213" w:rsidP="00166212">
            <w:pPr>
              <w:pStyle w:val="TableParagraph"/>
              <w:spacing w:before="165"/>
              <w:jc w:val="center"/>
              <w:rPr>
                <w:rFonts w:ascii="Arial" w:hAnsi="Arial" w:cs="Arial"/>
                <w:color w:val="0068B4"/>
                <w:sz w:val="28"/>
                <w:szCs w:val="28"/>
              </w:rPr>
            </w:pPr>
            <w:r w:rsidRPr="0033273E">
              <w:rPr>
                <w:rFonts w:ascii="Arial" w:hAnsi="Arial" w:cs="Arial"/>
                <w:color w:val="0068B4"/>
                <w:sz w:val="28"/>
                <w:szCs w:val="28"/>
              </w:rPr>
              <w:t>Aufgaben</w:t>
            </w:r>
          </w:p>
        </w:tc>
        <w:tc>
          <w:tcPr>
            <w:tcW w:w="2693" w:type="dxa"/>
          </w:tcPr>
          <w:p w14:paraId="1D91DBCB" w14:textId="77777777" w:rsidR="00933034" w:rsidRPr="0033273E" w:rsidRDefault="002D0213" w:rsidP="0033273E">
            <w:pPr>
              <w:pStyle w:val="TableParagraph"/>
              <w:jc w:val="center"/>
              <w:rPr>
                <w:rFonts w:ascii="Arial" w:hAnsi="Arial" w:cs="Arial"/>
                <w:color w:val="0068B4"/>
                <w:sz w:val="28"/>
                <w:szCs w:val="28"/>
              </w:rPr>
            </w:pPr>
            <w:r w:rsidRPr="0033273E">
              <w:rPr>
                <w:rFonts w:ascii="Arial" w:hAnsi="Arial" w:cs="Arial"/>
                <w:color w:val="0068B4"/>
                <w:sz w:val="28"/>
                <w:szCs w:val="28"/>
              </w:rPr>
              <w:t>Zeitlicher</w:t>
            </w:r>
          </w:p>
          <w:p w14:paraId="7FA9BE41" w14:textId="77777777" w:rsidR="00933034" w:rsidRPr="0033273E" w:rsidRDefault="002D0213" w:rsidP="0033273E">
            <w:pPr>
              <w:pStyle w:val="TableParagraph"/>
              <w:jc w:val="center"/>
              <w:rPr>
                <w:rFonts w:ascii="Arial" w:hAnsi="Arial" w:cs="Arial"/>
                <w:color w:val="0068B4"/>
                <w:sz w:val="28"/>
                <w:szCs w:val="28"/>
              </w:rPr>
            </w:pPr>
            <w:r w:rsidRPr="0033273E">
              <w:rPr>
                <w:rFonts w:ascii="Arial" w:hAnsi="Arial" w:cs="Arial"/>
                <w:color w:val="0068B4"/>
                <w:sz w:val="28"/>
                <w:szCs w:val="28"/>
              </w:rPr>
              <w:t>Aufwand</w:t>
            </w:r>
          </w:p>
        </w:tc>
        <w:tc>
          <w:tcPr>
            <w:tcW w:w="2552" w:type="dxa"/>
          </w:tcPr>
          <w:p w14:paraId="2DF4B6B4" w14:textId="77777777" w:rsidR="00933034" w:rsidRPr="0033273E" w:rsidRDefault="002D0213" w:rsidP="0033273E">
            <w:pPr>
              <w:pStyle w:val="TableParagraph"/>
              <w:spacing w:before="165"/>
              <w:jc w:val="center"/>
              <w:rPr>
                <w:rFonts w:ascii="Arial" w:hAnsi="Arial" w:cs="Arial"/>
                <w:color w:val="0068B4"/>
                <w:sz w:val="28"/>
                <w:szCs w:val="28"/>
              </w:rPr>
            </w:pPr>
            <w:r w:rsidRPr="0033273E">
              <w:rPr>
                <w:rFonts w:ascii="Arial" w:hAnsi="Arial" w:cs="Arial"/>
                <w:color w:val="0068B4"/>
                <w:sz w:val="28"/>
                <w:szCs w:val="28"/>
              </w:rPr>
              <w:t>Zeitpunkt/-raum</w:t>
            </w:r>
          </w:p>
        </w:tc>
      </w:tr>
      <w:tr w:rsidR="00933034" w:rsidRPr="0033273E" w14:paraId="1E4E45BC" w14:textId="77777777" w:rsidTr="007842EA">
        <w:trPr>
          <w:trHeight w:val="2595"/>
          <w:jc w:val="center"/>
        </w:trPr>
        <w:tc>
          <w:tcPr>
            <w:tcW w:w="2213" w:type="dxa"/>
          </w:tcPr>
          <w:p w14:paraId="6B60361A" w14:textId="77777777" w:rsidR="00933034" w:rsidRPr="009E654B" w:rsidRDefault="002D0213">
            <w:pPr>
              <w:pStyle w:val="TableParagraph"/>
              <w:spacing w:line="273" w:lineRule="auto"/>
              <w:ind w:left="105" w:right="95"/>
              <w:rPr>
                <w:rFonts w:ascii="Arial" w:hAnsi="Arial" w:cs="Arial"/>
              </w:rPr>
            </w:pPr>
            <w:r w:rsidRPr="009E654B">
              <w:rPr>
                <w:rFonts w:ascii="Arial" w:hAnsi="Arial" w:cs="Arial"/>
              </w:rPr>
              <w:t>Konzeption der Lehrveranstaltung</w:t>
            </w:r>
          </w:p>
        </w:tc>
        <w:tc>
          <w:tcPr>
            <w:tcW w:w="1892" w:type="dxa"/>
          </w:tcPr>
          <w:p w14:paraId="65088332" w14:textId="77777777" w:rsidR="00933034" w:rsidRPr="009E654B" w:rsidRDefault="002D0213">
            <w:pPr>
              <w:pStyle w:val="TableParagraph"/>
              <w:ind w:left="106"/>
              <w:rPr>
                <w:rFonts w:ascii="Arial" w:hAnsi="Arial" w:cs="Arial"/>
              </w:rPr>
            </w:pPr>
            <w:r w:rsidRPr="009E654B">
              <w:rPr>
                <w:rFonts w:ascii="Arial" w:hAnsi="Arial" w:cs="Arial"/>
              </w:rPr>
              <w:t>15.09.20xx</w:t>
            </w:r>
          </w:p>
        </w:tc>
        <w:tc>
          <w:tcPr>
            <w:tcW w:w="5678" w:type="dxa"/>
          </w:tcPr>
          <w:p w14:paraId="129E09D5" w14:textId="77777777" w:rsidR="00933034" w:rsidRPr="009E654B" w:rsidRDefault="002D0213">
            <w:pPr>
              <w:pStyle w:val="TableParagraph"/>
              <w:spacing w:line="472" w:lineRule="auto"/>
              <w:ind w:left="106" w:right="2198"/>
              <w:rPr>
                <w:rFonts w:ascii="Arial" w:hAnsi="Arial" w:cs="Arial"/>
              </w:rPr>
            </w:pPr>
            <w:r w:rsidRPr="009E654B">
              <w:rPr>
                <w:rFonts w:ascii="Arial" w:hAnsi="Arial" w:cs="Arial"/>
              </w:rPr>
              <w:t>Themen definieren Lernergebnisse formulieren Lehr-Lern-Format auswählen Prüfungsform bestimmen</w:t>
            </w:r>
          </w:p>
          <w:p w14:paraId="53EBDCBC" w14:textId="77777777" w:rsidR="00933034" w:rsidRPr="009E654B" w:rsidRDefault="002D0213">
            <w:pPr>
              <w:pStyle w:val="TableParagraph"/>
              <w:spacing w:before="3"/>
              <w:ind w:left="106"/>
              <w:rPr>
                <w:rFonts w:ascii="Arial" w:hAnsi="Arial" w:cs="Arial"/>
              </w:rPr>
            </w:pPr>
            <w:r w:rsidRPr="009E654B">
              <w:rPr>
                <w:rFonts w:ascii="Arial" w:hAnsi="Arial" w:cs="Arial"/>
              </w:rPr>
              <w:t>…..</w:t>
            </w:r>
          </w:p>
        </w:tc>
        <w:tc>
          <w:tcPr>
            <w:tcW w:w="2693" w:type="dxa"/>
          </w:tcPr>
          <w:p w14:paraId="1A800685" w14:textId="77777777" w:rsidR="00933034" w:rsidRPr="009E654B" w:rsidRDefault="002D0213">
            <w:pPr>
              <w:pStyle w:val="TableParagraph"/>
              <w:ind w:left="107"/>
              <w:rPr>
                <w:rFonts w:ascii="Arial" w:hAnsi="Arial" w:cs="Arial"/>
              </w:rPr>
            </w:pPr>
            <w:r w:rsidRPr="009E654B">
              <w:rPr>
                <w:rFonts w:ascii="Arial" w:hAnsi="Arial" w:cs="Arial"/>
              </w:rPr>
              <w:t>8 Std.</w:t>
            </w:r>
          </w:p>
          <w:p w14:paraId="3C86D736" w14:textId="77777777" w:rsidR="00933034" w:rsidRPr="009E654B" w:rsidRDefault="00933034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14:paraId="1BFB039E" w14:textId="77777777" w:rsidR="00933034" w:rsidRPr="009E654B" w:rsidRDefault="002D0213">
            <w:pPr>
              <w:pStyle w:val="TableParagraph"/>
              <w:ind w:left="107"/>
              <w:rPr>
                <w:rFonts w:ascii="Arial" w:hAnsi="Arial" w:cs="Arial"/>
              </w:rPr>
            </w:pPr>
            <w:r w:rsidRPr="009E654B">
              <w:rPr>
                <w:rFonts w:ascii="Arial" w:hAnsi="Arial" w:cs="Arial"/>
              </w:rPr>
              <w:t>5 Std.</w:t>
            </w:r>
          </w:p>
          <w:p w14:paraId="07C68571" w14:textId="77777777" w:rsidR="00933034" w:rsidRPr="009E654B" w:rsidRDefault="00933034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14:paraId="65F9E6A3" w14:textId="77777777" w:rsidR="00933034" w:rsidRPr="009E654B" w:rsidRDefault="002D0213">
            <w:pPr>
              <w:pStyle w:val="TableParagraph"/>
              <w:ind w:left="107"/>
              <w:rPr>
                <w:rFonts w:ascii="Arial" w:hAnsi="Arial" w:cs="Arial"/>
              </w:rPr>
            </w:pPr>
            <w:r w:rsidRPr="009E654B">
              <w:rPr>
                <w:rFonts w:ascii="Arial" w:hAnsi="Arial" w:cs="Arial"/>
              </w:rPr>
              <w:t>5 Std.</w:t>
            </w:r>
          </w:p>
          <w:p w14:paraId="3F11E9F6" w14:textId="77777777" w:rsidR="00933034" w:rsidRPr="009E654B" w:rsidRDefault="00933034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14:paraId="2D4947AD" w14:textId="77777777" w:rsidR="00933034" w:rsidRPr="009E654B" w:rsidRDefault="002D0213">
            <w:pPr>
              <w:pStyle w:val="TableParagraph"/>
              <w:ind w:left="107"/>
              <w:rPr>
                <w:rFonts w:ascii="Arial" w:hAnsi="Arial" w:cs="Arial"/>
              </w:rPr>
            </w:pPr>
            <w:r w:rsidRPr="009E654B">
              <w:rPr>
                <w:rFonts w:ascii="Arial" w:hAnsi="Arial" w:cs="Arial"/>
              </w:rPr>
              <w:t>3 Std.</w:t>
            </w:r>
          </w:p>
          <w:p w14:paraId="6F4F925C" w14:textId="77777777" w:rsidR="00933034" w:rsidRPr="009E654B" w:rsidRDefault="00933034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14:paraId="5AAEBD72" w14:textId="77777777" w:rsidR="00933034" w:rsidRPr="009E654B" w:rsidRDefault="002D0213">
            <w:pPr>
              <w:pStyle w:val="TableParagraph"/>
              <w:ind w:left="107"/>
              <w:rPr>
                <w:rFonts w:ascii="Arial" w:hAnsi="Arial" w:cs="Arial"/>
              </w:rPr>
            </w:pPr>
            <w:r w:rsidRPr="009E654B">
              <w:rPr>
                <w:rFonts w:ascii="Arial" w:hAnsi="Arial" w:cs="Arial"/>
              </w:rPr>
              <w:t>…</w:t>
            </w:r>
          </w:p>
        </w:tc>
        <w:tc>
          <w:tcPr>
            <w:tcW w:w="2552" w:type="dxa"/>
          </w:tcPr>
          <w:p w14:paraId="7CA69926" w14:textId="77777777" w:rsidR="00933034" w:rsidRPr="009E654B" w:rsidRDefault="002D0213">
            <w:pPr>
              <w:pStyle w:val="TableParagraph"/>
              <w:ind w:left="108"/>
              <w:rPr>
                <w:rFonts w:ascii="Arial" w:hAnsi="Arial" w:cs="Arial"/>
              </w:rPr>
            </w:pPr>
            <w:r w:rsidRPr="009E654B">
              <w:rPr>
                <w:rFonts w:ascii="Arial" w:hAnsi="Arial" w:cs="Arial"/>
              </w:rPr>
              <w:t>08/20…</w:t>
            </w:r>
          </w:p>
        </w:tc>
      </w:tr>
      <w:tr w:rsidR="00933034" w:rsidRPr="0033273E" w14:paraId="0AD2D4E5" w14:textId="77777777" w:rsidTr="007842EA">
        <w:trPr>
          <w:trHeight w:val="311"/>
          <w:jc w:val="center"/>
        </w:trPr>
        <w:tc>
          <w:tcPr>
            <w:tcW w:w="2213" w:type="dxa"/>
          </w:tcPr>
          <w:p w14:paraId="72535EF5" w14:textId="77777777" w:rsidR="00933034" w:rsidRDefault="0093303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E0998EF" w14:textId="77777777" w:rsidR="007842EA" w:rsidRDefault="007842EA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BD60B99" w14:textId="036ED5B8" w:rsidR="007842EA" w:rsidRPr="0033273E" w:rsidRDefault="007842E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92" w:type="dxa"/>
          </w:tcPr>
          <w:p w14:paraId="1D87BF4E" w14:textId="77777777" w:rsidR="00933034" w:rsidRPr="0033273E" w:rsidRDefault="0093303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678" w:type="dxa"/>
          </w:tcPr>
          <w:p w14:paraId="7BC2DB30" w14:textId="77777777" w:rsidR="00933034" w:rsidRPr="0033273E" w:rsidRDefault="0093303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</w:tcPr>
          <w:p w14:paraId="7D5FC80E" w14:textId="77777777" w:rsidR="00933034" w:rsidRPr="0033273E" w:rsidRDefault="0093303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552" w:type="dxa"/>
          </w:tcPr>
          <w:p w14:paraId="5E8AB872" w14:textId="77777777" w:rsidR="00933034" w:rsidRPr="0033273E" w:rsidRDefault="0093303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33034" w:rsidRPr="0033273E" w14:paraId="4DD2E9B4" w14:textId="77777777" w:rsidTr="007842EA">
        <w:trPr>
          <w:trHeight w:val="311"/>
          <w:jc w:val="center"/>
        </w:trPr>
        <w:tc>
          <w:tcPr>
            <w:tcW w:w="2213" w:type="dxa"/>
          </w:tcPr>
          <w:p w14:paraId="774F0B3F" w14:textId="77777777" w:rsidR="00933034" w:rsidRDefault="00933034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3265FCD" w14:textId="77777777" w:rsidR="007842EA" w:rsidRDefault="007842EA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53E02BF" w14:textId="2E6F6946" w:rsidR="007842EA" w:rsidRPr="0033273E" w:rsidRDefault="007842EA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892" w:type="dxa"/>
          </w:tcPr>
          <w:p w14:paraId="46FC4402" w14:textId="77777777" w:rsidR="00933034" w:rsidRPr="0033273E" w:rsidRDefault="0093303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678" w:type="dxa"/>
          </w:tcPr>
          <w:p w14:paraId="56C9ECC6" w14:textId="77777777" w:rsidR="00933034" w:rsidRPr="0033273E" w:rsidRDefault="0093303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</w:tcPr>
          <w:p w14:paraId="1B8D3EED" w14:textId="77777777" w:rsidR="00933034" w:rsidRPr="0033273E" w:rsidRDefault="0093303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552" w:type="dxa"/>
          </w:tcPr>
          <w:p w14:paraId="14B3B928" w14:textId="77777777" w:rsidR="00933034" w:rsidRPr="0033273E" w:rsidRDefault="0093303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2F5C84BE" w14:textId="77777777" w:rsidR="00933034" w:rsidRPr="0033273E" w:rsidRDefault="00933034">
      <w:pPr>
        <w:pStyle w:val="Textkrper"/>
        <w:rPr>
          <w:rFonts w:ascii="Arial" w:hAnsi="Arial" w:cs="Arial"/>
          <w:sz w:val="20"/>
        </w:rPr>
      </w:pPr>
    </w:p>
    <w:p w14:paraId="152695F1" w14:textId="251CEE6E" w:rsidR="00933034" w:rsidRPr="009E654B" w:rsidRDefault="002D0213" w:rsidP="004951B0">
      <w:pPr>
        <w:spacing w:before="73" w:line="271" w:lineRule="auto"/>
        <w:ind w:left="-567" w:right="1033"/>
        <w:rPr>
          <w:rFonts w:ascii="Arial" w:hAnsi="Arial" w:cs="Arial"/>
          <w:sz w:val="20"/>
          <w:szCs w:val="20"/>
        </w:rPr>
      </w:pPr>
      <w:r w:rsidRPr="009E654B">
        <w:rPr>
          <w:rFonts w:ascii="Arial" w:hAnsi="Arial" w:cs="Arial"/>
          <w:sz w:val="20"/>
          <w:szCs w:val="20"/>
        </w:rPr>
        <w:t xml:space="preserve">Adaptiert von: Riedenauer, M., &amp; Tschirf, A. (2012). </w:t>
      </w:r>
      <w:r w:rsidRPr="009E654B">
        <w:rPr>
          <w:rFonts w:ascii="Arial" w:hAnsi="Arial" w:cs="Arial"/>
          <w:i/>
          <w:sz w:val="20"/>
          <w:szCs w:val="20"/>
        </w:rPr>
        <w:t>Zeitmanagement und Selbstorganisation in der Wissenschaft: Ein selbstbestimmtes Leben in Balance</w:t>
      </w:r>
      <w:r w:rsidRPr="009E654B">
        <w:rPr>
          <w:rFonts w:ascii="Arial" w:hAnsi="Arial" w:cs="Arial"/>
          <w:sz w:val="20"/>
          <w:szCs w:val="20"/>
        </w:rPr>
        <w:t xml:space="preserve">. Stuttgart: UTB GmbH. Abgerufen von </w:t>
      </w:r>
      <w:hyperlink r:id="rId7" w:history="1">
        <w:r w:rsidR="00166212" w:rsidRPr="009E654B">
          <w:rPr>
            <w:rStyle w:val="Hyperlink"/>
            <w:rFonts w:ascii="Arial" w:hAnsi="Arial" w:cs="Arial"/>
            <w:sz w:val="20"/>
            <w:szCs w:val="20"/>
          </w:rPr>
          <w:t>http://www.utb-studi-e-book.de/9783838536682</w:t>
        </w:r>
      </w:hyperlink>
    </w:p>
    <w:p w14:paraId="0452FE9E" w14:textId="77777777" w:rsidR="00933034" w:rsidRPr="0033273E" w:rsidRDefault="00933034">
      <w:pPr>
        <w:spacing w:line="271" w:lineRule="auto"/>
        <w:rPr>
          <w:rFonts w:ascii="Arial" w:hAnsi="Arial" w:cs="Arial"/>
          <w:sz w:val="16"/>
        </w:rPr>
        <w:sectPr w:rsidR="00933034" w:rsidRPr="0033273E" w:rsidSect="001E3EC8">
          <w:headerReference w:type="default" r:id="rId8"/>
          <w:footerReference w:type="default" r:id="rId9"/>
          <w:type w:val="continuous"/>
          <w:pgSz w:w="16838" w:h="11906" w:orient="landscape"/>
          <w:pgMar w:top="1417" w:right="1417" w:bottom="1134" w:left="1417" w:header="720" w:footer="397" w:gutter="0"/>
          <w:pgNumType w:start="1"/>
          <w:cols w:space="720"/>
          <w:docGrid w:linePitch="299"/>
        </w:sectPr>
      </w:pPr>
    </w:p>
    <w:p w14:paraId="7EFEB27C" w14:textId="0A1E7AB5" w:rsidR="00933034" w:rsidRPr="0033273E" w:rsidRDefault="00933034">
      <w:pPr>
        <w:pStyle w:val="Textkrper"/>
        <w:spacing w:before="8"/>
        <w:rPr>
          <w:rFonts w:ascii="Arial" w:hAnsi="Arial" w:cs="Arial"/>
          <w:sz w:val="19"/>
        </w:rPr>
      </w:pPr>
    </w:p>
    <w:tbl>
      <w:tblPr>
        <w:tblStyle w:val="TableNormal"/>
        <w:tblpPr w:leftFromText="141" w:rightFromText="141" w:vertAnchor="page" w:horzAnchor="margin" w:tblpXSpec="center" w:tblpY="2423"/>
        <w:tblW w:w="148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2053"/>
        <w:gridCol w:w="5462"/>
        <w:gridCol w:w="2746"/>
        <w:gridCol w:w="2552"/>
      </w:tblGrid>
      <w:tr w:rsidR="0033273E" w:rsidRPr="0033273E" w14:paraId="09EBD64F" w14:textId="77777777" w:rsidTr="00AD2940">
        <w:trPr>
          <w:trHeight w:val="741"/>
          <w:jc w:val="center"/>
        </w:trPr>
        <w:tc>
          <w:tcPr>
            <w:tcW w:w="2052" w:type="dxa"/>
          </w:tcPr>
          <w:p w14:paraId="0C123D01" w14:textId="77777777" w:rsidR="00933034" w:rsidRPr="0033273E" w:rsidRDefault="002D0213" w:rsidP="00AD2940">
            <w:pPr>
              <w:pStyle w:val="TableParagraph"/>
              <w:spacing w:before="165"/>
              <w:jc w:val="center"/>
              <w:rPr>
                <w:rFonts w:ascii="Arial" w:hAnsi="Arial" w:cs="Arial"/>
                <w:color w:val="0068B4"/>
                <w:sz w:val="28"/>
                <w:szCs w:val="28"/>
              </w:rPr>
            </w:pPr>
            <w:r w:rsidRPr="0033273E">
              <w:rPr>
                <w:rFonts w:ascii="Arial" w:hAnsi="Arial" w:cs="Arial"/>
                <w:color w:val="0068B4"/>
                <w:sz w:val="28"/>
                <w:szCs w:val="28"/>
              </w:rPr>
              <w:t>To Do</w:t>
            </w:r>
          </w:p>
        </w:tc>
        <w:tc>
          <w:tcPr>
            <w:tcW w:w="2053" w:type="dxa"/>
          </w:tcPr>
          <w:p w14:paraId="32BB0FE1" w14:textId="77777777" w:rsidR="00933034" w:rsidRPr="0033273E" w:rsidRDefault="002D0213" w:rsidP="00AD2940">
            <w:pPr>
              <w:pStyle w:val="TableParagraph"/>
              <w:spacing w:line="291" w:lineRule="exact"/>
              <w:ind w:right="183"/>
              <w:jc w:val="center"/>
              <w:rPr>
                <w:rFonts w:ascii="Arial" w:hAnsi="Arial" w:cs="Arial"/>
                <w:color w:val="0068B4"/>
                <w:sz w:val="28"/>
                <w:szCs w:val="28"/>
              </w:rPr>
            </w:pPr>
            <w:r w:rsidRPr="0033273E">
              <w:rPr>
                <w:rFonts w:ascii="Arial" w:hAnsi="Arial" w:cs="Arial"/>
                <w:color w:val="0068B4"/>
                <w:sz w:val="28"/>
                <w:szCs w:val="28"/>
              </w:rPr>
              <w:t>Termin /zu</w:t>
            </w:r>
          </w:p>
          <w:p w14:paraId="4D5CED46" w14:textId="77777777" w:rsidR="00933034" w:rsidRPr="0033273E" w:rsidRDefault="002D0213" w:rsidP="00AD2940">
            <w:pPr>
              <w:pStyle w:val="TableParagraph"/>
              <w:spacing w:before="39"/>
              <w:ind w:right="183"/>
              <w:jc w:val="center"/>
              <w:rPr>
                <w:rFonts w:ascii="Arial" w:hAnsi="Arial" w:cs="Arial"/>
                <w:color w:val="0068B4"/>
                <w:sz w:val="28"/>
                <w:szCs w:val="28"/>
              </w:rPr>
            </w:pPr>
            <w:r w:rsidRPr="0033273E">
              <w:rPr>
                <w:rFonts w:ascii="Arial" w:hAnsi="Arial" w:cs="Arial"/>
                <w:color w:val="0068B4"/>
                <w:sz w:val="28"/>
                <w:szCs w:val="28"/>
              </w:rPr>
              <w:t>erledigen bis</w:t>
            </w:r>
          </w:p>
        </w:tc>
        <w:tc>
          <w:tcPr>
            <w:tcW w:w="5462" w:type="dxa"/>
          </w:tcPr>
          <w:p w14:paraId="01077BA9" w14:textId="0C657918" w:rsidR="00933034" w:rsidRPr="0033273E" w:rsidRDefault="002D0213" w:rsidP="00AD2940">
            <w:pPr>
              <w:pStyle w:val="TableParagraph"/>
              <w:spacing w:before="165"/>
              <w:jc w:val="center"/>
              <w:rPr>
                <w:rFonts w:ascii="Arial" w:hAnsi="Arial" w:cs="Arial"/>
                <w:color w:val="0068B4"/>
                <w:sz w:val="28"/>
                <w:szCs w:val="28"/>
              </w:rPr>
            </w:pPr>
            <w:r w:rsidRPr="0033273E">
              <w:rPr>
                <w:rFonts w:ascii="Arial" w:hAnsi="Arial" w:cs="Arial"/>
                <w:color w:val="0068B4"/>
                <w:sz w:val="28"/>
                <w:szCs w:val="28"/>
              </w:rPr>
              <w:t>Aufgabe</w:t>
            </w:r>
            <w:r w:rsidR="00166212">
              <w:rPr>
                <w:rFonts w:ascii="Arial" w:hAnsi="Arial" w:cs="Arial"/>
                <w:color w:val="0068B4"/>
                <w:sz w:val="28"/>
                <w:szCs w:val="28"/>
              </w:rPr>
              <w:t>n</w:t>
            </w:r>
          </w:p>
        </w:tc>
        <w:tc>
          <w:tcPr>
            <w:tcW w:w="2746" w:type="dxa"/>
          </w:tcPr>
          <w:p w14:paraId="171FC515" w14:textId="77777777" w:rsidR="00933034" w:rsidRPr="0033273E" w:rsidRDefault="002D0213" w:rsidP="00AD2940">
            <w:pPr>
              <w:pStyle w:val="TableParagraph"/>
              <w:spacing w:line="291" w:lineRule="exact"/>
              <w:jc w:val="center"/>
              <w:rPr>
                <w:rFonts w:ascii="Arial" w:hAnsi="Arial" w:cs="Arial"/>
                <w:color w:val="0068B4"/>
                <w:sz w:val="28"/>
                <w:szCs w:val="28"/>
              </w:rPr>
            </w:pPr>
            <w:r w:rsidRPr="0033273E">
              <w:rPr>
                <w:rFonts w:ascii="Arial" w:hAnsi="Arial" w:cs="Arial"/>
                <w:color w:val="0068B4"/>
                <w:sz w:val="28"/>
                <w:szCs w:val="28"/>
              </w:rPr>
              <w:t>Zeitlicher</w:t>
            </w:r>
          </w:p>
          <w:p w14:paraId="38D8836F" w14:textId="77777777" w:rsidR="00933034" w:rsidRPr="0033273E" w:rsidRDefault="002D0213" w:rsidP="00AD2940">
            <w:pPr>
              <w:pStyle w:val="TableParagraph"/>
              <w:spacing w:before="39"/>
              <w:jc w:val="center"/>
              <w:rPr>
                <w:rFonts w:ascii="Arial" w:hAnsi="Arial" w:cs="Arial"/>
                <w:color w:val="0068B4"/>
                <w:sz w:val="28"/>
                <w:szCs w:val="28"/>
              </w:rPr>
            </w:pPr>
            <w:r w:rsidRPr="0033273E">
              <w:rPr>
                <w:rFonts w:ascii="Arial" w:hAnsi="Arial" w:cs="Arial"/>
                <w:color w:val="0068B4"/>
                <w:sz w:val="28"/>
                <w:szCs w:val="28"/>
              </w:rPr>
              <w:t>Aufwand</w:t>
            </w:r>
          </w:p>
        </w:tc>
        <w:tc>
          <w:tcPr>
            <w:tcW w:w="2552" w:type="dxa"/>
          </w:tcPr>
          <w:p w14:paraId="6536FF45" w14:textId="77777777" w:rsidR="00933034" w:rsidRPr="0033273E" w:rsidRDefault="002D0213" w:rsidP="00AD2940">
            <w:pPr>
              <w:pStyle w:val="TableParagraph"/>
              <w:spacing w:before="165"/>
              <w:jc w:val="center"/>
              <w:rPr>
                <w:rFonts w:ascii="Arial" w:hAnsi="Arial" w:cs="Arial"/>
                <w:color w:val="0068B4"/>
                <w:sz w:val="28"/>
                <w:szCs w:val="28"/>
              </w:rPr>
            </w:pPr>
            <w:r w:rsidRPr="0033273E">
              <w:rPr>
                <w:rFonts w:ascii="Arial" w:hAnsi="Arial" w:cs="Arial"/>
                <w:color w:val="0068B4"/>
                <w:sz w:val="28"/>
                <w:szCs w:val="28"/>
              </w:rPr>
              <w:t>Zeitpunkt/-raum</w:t>
            </w:r>
          </w:p>
        </w:tc>
      </w:tr>
      <w:tr w:rsidR="00933034" w:rsidRPr="0033273E" w14:paraId="1A273ED9" w14:textId="77777777" w:rsidTr="00AD2940">
        <w:trPr>
          <w:trHeight w:val="2102"/>
          <w:jc w:val="center"/>
        </w:trPr>
        <w:tc>
          <w:tcPr>
            <w:tcW w:w="2052" w:type="dxa"/>
          </w:tcPr>
          <w:p w14:paraId="378938D1" w14:textId="77777777" w:rsidR="00933034" w:rsidRPr="0033273E" w:rsidRDefault="00933034" w:rsidP="00AD294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53" w:type="dxa"/>
          </w:tcPr>
          <w:p w14:paraId="26557288" w14:textId="77777777" w:rsidR="00933034" w:rsidRPr="0033273E" w:rsidRDefault="00933034" w:rsidP="00AD294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462" w:type="dxa"/>
          </w:tcPr>
          <w:p w14:paraId="3717A59F" w14:textId="77777777" w:rsidR="00933034" w:rsidRPr="0033273E" w:rsidRDefault="00933034" w:rsidP="00AD294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746" w:type="dxa"/>
          </w:tcPr>
          <w:p w14:paraId="213992EA" w14:textId="77777777" w:rsidR="00933034" w:rsidRPr="0033273E" w:rsidRDefault="00933034" w:rsidP="00AD294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</w:tcPr>
          <w:p w14:paraId="38C5DFCB" w14:textId="77777777" w:rsidR="00933034" w:rsidRPr="0033273E" w:rsidRDefault="00933034" w:rsidP="00AD294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33034" w:rsidRPr="0033273E" w14:paraId="539A24E8" w14:textId="77777777" w:rsidTr="00AD2940">
        <w:trPr>
          <w:trHeight w:val="2021"/>
          <w:jc w:val="center"/>
        </w:trPr>
        <w:tc>
          <w:tcPr>
            <w:tcW w:w="2052" w:type="dxa"/>
          </w:tcPr>
          <w:p w14:paraId="6EA2C4F9" w14:textId="77777777" w:rsidR="00933034" w:rsidRPr="0033273E" w:rsidRDefault="00933034" w:rsidP="00AD294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53" w:type="dxa"/>
          </w:tcPr>
          <w:p w14:paraId="756B82DC" w14:textId="77777777" w:rsidR="00933034" w:rsidRPr="0033273E" w:rsidRDefault="00933034" w:rsidP="00AD294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462" w:type="dxa"/>
          </w:tcPr>
          <w:p w14:paraId="38881C3F" w14:textId="77777777" w:rsidR="00933034" w:rsidRPr="0033273E" w:rsidRDefault="00933034" w:rsidP="00AD294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746" w:type="dxa"/>
          </w:tcPr>
          <w:p w14:paraId="58B06D22" w14:textId="77777777" w:rsidR="00933034" w:rsidRPr="0033273E" w:rsidRDefault="00933034" w:rsidP="00AD294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</w:tcPr>
          <w:p w14:paraId="03579FCD" w14:textId="77777777" w:rsidR="00933034" w:rsidRPr="0033273E" w:rsidRDefault="00933034" w:rsidP="00AD294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33034" w:rsidRPr="0033273E" w14:paraId="37697948" w14:textId="77777777" w:rsidTr="00AD2940">
        <w:trPr>
          <w:trHeight w:val="2134"/>
          <w:jc w:val="center"/>
        </w:trPr>
        <w:tc>
          <w:tcPr>
            <w:tcW w:w="2052" w:type="dxa"/>
          </w:tcPr>
          <w:p w14:paraId="5B86C347" w14:textId="77777777" w:rsidR="00933034" w:rsidRPr="0033273E" w:rsidRDefault="00933034" w:rsidP="00AD294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53" w:type="dxa"/>
          </w:tcPr>
          <w:p w14:paraId="5BFE6351" w14:textId="77777777" w:rsidR="00933034" w:rsidRPr="0033273E" w:rsidRDefault="00933034" w:rsidP="00AD294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462" w:type="dxa"/>
          </w:tcPr>
          <w:p w14:paraId="4935032D" w14:textId="77777777" w:rsidR="00933034" w:rsidRPr="0033273E" w:rsidRDefault="00933034" w:rsidP="00AD294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746" w:type="dxa"/>
          </w:tcPr>
          <w:p w14:paraId="11C7ACA4" w14:textId="77777777" w:rsidR="00933034" w:rsidRPr="0033273E" w:rsidRDefault="00933034" w:rsidP="00AD294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52" w:type="dxa"/>
          </w:tcPr>
          <w:p w14:paraId="3436DA82" w14:textId="77777777" w:rsidR="00933034" w:rsidRPr="0033273E" w:rsidRDefault="00933034" w:rsidP="00AD294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645E80A4" w14:textId="77777777" w:rsidR="008A425C" w:rsidRPr="0033273E" w:rsidRDefault="008A425C">
      <w:pPr>
        <w:rPr>
          <w:rFonts w:ascii="Arial" w:hAnsi="Arial" w:cs="Arial"/>
        </w:rPr>
      </w:pPr>
      <w:bookmarkStart w:id="0" w:name="_GoBack"/>
      <w:bookmarkEnd w:id="0"/>
    </w:p>
    <w:sectPr w:rsidR="008A425C" w:rsidRPr="0033273E" w:rsidSect="001E3EC8">
      <w:pgSz w:w="16838" w:h="11906" w:orient="landscape"/>
      <w:pgMar w:top="1417" w:right="1417" w:bottom="1134" w:left="1417" w:header="72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C531B" w14:textId="77777777" w:rsidR="00204304" w:rsidRDefault="00204304">
      <w:r>
        <w:separator/>
      </w:r>
    </w:p>
  </w:endnote>
  <w:endnote w:type="continuationSeparator" w:id="0">
    <w:p w14:paraId="4C1D5CAA" w14:textId="77777777" w:rsidR="00204304" w:rsidRDefault="0020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B4E4D" w14:textId="3F65BFA3" w:rsidR="00933034" w:rsidRPr="009E654B" w:rsidRDefault="009E654B" w:rsidP="001E3EC8">
    <w:pPr>
      <w:pStyle w:val="Fuzeile"/>
      <w:ind w:hanging="284"/>
    </w:pPr>
    <w:r>
      <w:rPr>
        <w:rFonts w:ascii="Arial" w:eastAsia="Arial" w:hAnsi="Arial" w:cs="Arial"/>
        <w:color w:val="000000"/>
        <w:sz w:val="12"/>
      </w:rPr>
      <w:t>Erstellt im Projekt </w:t>
    </w:r>
    <w:hyperlink r:id="rId1" w:tgtFrame="https://www.uni-bremen.de/konstruktiv">
      <w:r>
        <w:rPr>
          <w:rFonts w:ascii="Arial" w:eastAsia="Arial" w:hAnsi="Arial" w:cs="Arial"/>
          <w:color w:val="0000FF"/>
          <w:sz w:val="12"/>
        </w:rPr>
        <w:t>konstruktiv</w:t>
      </w:r>
    </w:hyperlink>
    <w:r>
      <w:rPr>
        <w:rFonts w:ascii="Calibri" w:eastAsia="Calibri" w:hAnsi="Calibri" w:cs="Calibri"/>
        <w:color w:val="000000"/>
      </w:rPr>
      <w:t xml:space="preserve"> </w:t>
    </w:r>
    <w:r>
      <w:rPr>
        <w:rFonts w:ascii="Arial" w:eastAsia="Arial" w:hAnsi="Arial" w:cs="Arial"/>
        <w:color w:val="000000"/>
        <w:sz w:val="12"/>
      </w:rPr>
      <w:t>(Akademie für Weiterbildung der Universität Bremen), übernommen in „</w:t>
    </w:r>
    <w:hyperlink r:id="rId2" w:tgtFrame="https://www.uni-bremen.de/inspiration-lehre-an-der-universitaet-bremen">
      <w:r>
        <w:rPr>
          <w:rFonts w:ascii="Arial" w:eastAsia="Arial" w:hAnsi="Arial" w:cs="Arial"/>
          <w:color w:val="0000FF"/>
          <w:sz w:val="12"/>
        </w:rPr>
        <w:t>Inspiration Lehre an der Universität Bremen</w:t>
      </w:r>
    </w:hyperlink>
    <w:r>
      <w:rPr>
        <w:rFonts w:ascii="Arial" w:eastAsia="Arial" w:hAnsi="Arial" w:cs="Arial"/>
        <w:color w:val="000000"/>
        <w:sz w:val="12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C9BFF" w14:textId="77777777" w:rsidR="00204304" w:rsidRDefault="00204304">
      <w:r>
        <w:separator/>
      </w:r>
    </w:p>
  </w:footnote>
  <w:footnote w:type="continuationSeparator" w:id="0">
    <w:p w14:paraId="18ED40BF" w14:textId="77777777" w:rsidR="00204304" w:rsidRDefault="0020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ED495" w14:textId="221006A7" w:rsidR="001E3EC8" w:rsidRDefault="001E3EC8" w:rsidP="001E3EC8">
    <w:pPr>
      <w:spacing w:before="12"/>
      <w:ind w:left="20"/>
      <w:rPr>
        <w:rFonts w:ascii="Arial" w:hAnsi="Arial" w:cs="Arial"/>
        <w:bCs/>
        <w:color w:val="0068B4"/>
      </w:rPr>
    </w:pPr>
    <w:r>
      <w:rPr>
        <w:noProof/>
        <w:lang w:eastAsia="de-DE"/>
      </w:rPr>
      <w:drawing>
        <wp:anchor distT="0" distB="0" distL="114300" distR="114300" simplePos="0" relativeHeight="251657216" behindDoc="0" locked="0" layoutInCell="1" allowOverlap="1" wp14:anchorId="0E20C0A0" wp14:editId="5A4650F6">
          <wp:simplePos x="0" y="0"/>
          <wp:positionH relativeFrom="column">
            <wp:posOffset>8187690</wp:posOffset>
          </wp:positionH>
          <wp:positionV relativeFrom="paragraph">
            <wp:posOffset>-193040</wp:posOffset>
          </wp:positionV>
          <wp:extent cx="1014095" cy="363220"/>
          <wp:effectExtent l="0" t="0" r="5715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0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81E8BD" w14:textId="2ACAA2A8" w:rsidR="001E3EC8" w:rsidRPr="0033273E" w:rsidRDefault="001E3EC8" w:rsidP="001E3EC8">
    <w:pPr>
      <w:spacing w:before="12"/>
      <w:ind w:left="20" w:hanging="446"/>
      <w:rPr>
        <w:rFonts w:ascii="Arial" w:hAnsi="Arial" w:cs="Arial"/>
        <w:bCs/>
        <w:color w:val="0068B4"/>
        <w:sz w:val="36"/>
      </w:rPr>
    </w:pPr>
    <w:r>
      <w:rPr>
        <w:rFonts w:ascii="Arial" w:hAnsi="Arial" w:cs="Arial"/>
        <w:bCs/>
        <w:color w:val="0068B4"/>
        <w:sz w:val="36"/>
      </w:rPr>
      <w:t xml:space="preserve">Beispiel: </w:t>
    </w:r>
    <w:r w:rsidRPr="0033273E">
      <w:rPr>
        <w:rFonts w:ascii="Arial" w:hAnsi="Arial" w:cs="Arial"/>
        <w:bCs/>
        <w:color w:val="0068B4"/>
        <w:sz w:val="36"/>
      </w:rPr>
      <w:t>Planungshilfe für Ihr Zeitmanagement bei der Lehrplanung</w:t>
    </w:r>
  </w:p>
  <w:p w14:paraId="01A6A8B0" w14:textId="01EDFD03" w:rsidR="00933034" w:rsidRDefault="00933034">
    <w:pPr>
      <w:pStyle w:val="Textkrper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3034"/>
    <w:rsid w:val="00166212"/>
    <w:rsid w:val="001E3EC8"/>
    <w:rsid w:val="00204304"/>
    <w:rsid w:val="002D0213"/>
    <w:rsid w:val="0033273E"/>
    <w:rsid w:val="003C718C"/>
    <w:rsid w:val="004951B0"/>
    <w:rsid w:val="00705ED5"/>
    <w:rsid w:val="007842EA"/>
    <w:rsid w:val="008A425C"/>
    <w:rsid w:val="008D2EF1"/>
    <w:rsid w:val="00933034"/>
    <w:rsid w:val="009E654B"/>
    <w:rsid w:val="00A62E65"/>
    <w:rsid w:val="00AD2940"/>
    <w:rsid w:val="00C45A37"/>
    <w:rsid w:val="00C71DC4"/>
    <w:rsid w:val="00F5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39AD8"/>
  <w15:docId w15:val="{ECC4B071-851E-A743-AEFD-39FBDD55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ahoma" w:eastAsia="Tahoma" w:hAnsi="Tahoma" w:cs="Tahom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12"/>
      <w:ind w:left="20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327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273E"/>
    <w:rPr>
      <w:rFonts w:ascii="Tahoma" w:eastAsia="Tahoma" w:hAnsi="Tahoma" w:cs="Tahoma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327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273E"/>
    <w:rPr>
      <w:rFonts w:ascii="Tahoma" w:eastAsia="Tahoma" w:hAnsi="Tahoma" w:cs="Tahoma"/>
      <w:lang w:val="de-DE"/>
    </w:rPr>
  </w:style>
  <w:style w:type="character" w:styleId="Hyperlink">
    <w:name w:val="Hyperlink"/>
    <w:basedOn w:val="Absatz-Standardschriftart"/>
    <w:uiPriority w:val="99"/>
    <w:unhideWhenUsed/>
    <w:rsid w:val="00166212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66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tb-studi-e-book.de/978383853668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i-bremen.de/inspiration-lehre-an-der-universitaet-bremen" TargetMode="External"/><Relationship Id="rId1" Type="http://schemas.openxmlformats.org/officeDocument/2006/relationships/hyperlink" Target="https://www.uni-bremen.de/konstrukti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F9424-6F87-4530-A38D-88DC441B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Planungshilfe Zeitmanagement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Planungshilfe Zeitmanagement</dc:title>
  <dc:creator>Akademie für Weiterbildung</dc:creator>
  <cp:lastModifiedBy>Windows-Benutzer</cp:lastModifiedBy>
  <cp:revision>8</cp:revision>
  <dcterms:created xsi:type="dcterms:W3CDTF">2024-11-11T07:46:00Z</dcterms:created>
  <dcterms:modified xsi:type="dcterms:W3CDTF">2025-06-20T14:16:00Z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2024-11-11T00:00:00Z</vt:filetime>
  </property>
</Properties>
</file>