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F" w:rsidRPr="0022350B" w:rsidRDefault="00021D2B" w:rsidP="00021D2B">
      <w:pPr>
        <w:rPr>
          <w:rFonts w:ascii="Arial" w:hAnsi="Arial" w:cs="Arial"/>
          <w:b/>
          <w:sz w:val="20"/>
          <w:szCs w:val="20"/>
        </w:rPr>
      </w:pPr>
      <w:r w:rsidRPr="0022350B">
        <w:rPr>
          <w:rFonts w:ascii="Arial" w:hAnsi="Arial" w:cs="Arial"/>
          <w:b/>
          <w:sz w:val="20"/>
          <w:szCs w:val="20"/>
        </w:rPr>
        <w:t>Anhang</w:t>
      </w:r>
      <w:r w:rsidR="00D65EA6">
        <w:rPr>
          <w:rFonts w:ascii="Arial" w:hAnsi="Arial" w:cs="Arial"/>
          <w:b/>
          <w:sz w:val="20"/>
          <w:szCs w:val="20"/>
        </w:rPr>
        <w:t xml:space="preserve"> zur Modulbeschreibung</w:t>
      </w:r>
      <w:r w:rsidRPr="0022350B">
        <w:rPr>
          <w:rFonts w:ascii="Arial" w:hAnsi="Arial" w:cs="Arial"/>
          <w:b/>
          <w:sz w:val="20"/>
          <w:szCs w:val="20"/>
        </w:rPr>
        <w:t>: Einbringung eines Studien-Praxis-Projekts</w:t>
      </w:r>
    </w:p>
    <w:p w:rsidR="001279BB" w:rsidRDefault="001279BB" w:rsidP="00021D2B">
      <w:pPr>
        <w:rPr>
          <w:rFonts w:ascii="Arial" w:hAnsi="Arial" w:cs="Arial"/>
          <w:sz w:val="20"/>
          <w:szCs w:val="20"/>
        </w:rPr>
      </w:pPr>
      <w:r>
        <w:rPr>
          <w:rFonts w:ascii="Arial" w:hAnsi="Arial" w:cs="Arial"/>
          <w:sz w:val="20"/>
          <w:szCs w:val="20"/>
        </w:rPr>
        <w:t xml:space="preserve">Die im </w:t>
      </w:r>
      <w:r w:rsidRPr="0022350B">
        <w:rPr>
          <w:rFonts w:ascii="Arial" w:hAnsi="Arial" w:cs="Arial"/>
          <w:sz w:val="20"/>
          <w:szCs w:val="20"/>
        </w:rPr>
        <w:t xml:space="preserve">Masterabschlussmodul </w:t>
      </w:r>
      <w:r>
        <w:rPr>
          <w:rFonts w:ascii="Arial" w:hAnsi="Arial" w:cs="Arial"/>
          <w:sz w:val="20"/>
          <w:szCs w:val="20"/>
        </w:rPr>
        <w:t>geforderte Forschungstätigkeit im Kontext von Schule und Bildung</w:t>
      </w:r>
      <w:r w:rsidRPr="0022350B">
        <w:rPr>
          <w:rFonts w:ascii="Arial" w:hAnsi="Arial" w:cs="Arial"/>
          <w:sz w:val="20"/>
          <w:szCs w:val="20"/>
        </w:rPr>
        <w:t xml:space="preserve"> </w:t>
      </w:r>
      <w:r>
        <w:rPr>
          <w:rFonts w:ascii="Arial" w:hAnsi="Arial" w:cs="Arial"/>
          <w:sz w:val="20"/>
          <w:szCs w:val="20"/>
        </w:rPr>
        <w:t xml:space="preserve">kann unter Einbringung </w:t>
      </w:r>
      <w:r w:rsidRPr="0022350B">
        <w:rPr>
          <w:rFonts w:ascii="Arial" w:hAnsi="Arial" w:cs="Arial"/>
          <w:sz w:val="20"/>
          <w:szCs w:val="20"/>
        </w:rPr>
        <w:t xml:space="preserve">eines Studien-Praxis-Projekts (SPP) </w:t>
      </w:r>
      <w:r>
        <w:rPr>
          <w:rFonts w:ascii="Arial" w:hAnsi="Arial" w:cs="Arial"/>
          <w:sz w:val="20"/>
          <w:szCs w:val="20"/>
        </w:rPr>
        <w:t xml:space="preserve">erfolgen. </w:t>
      </w:r>
      <w:r w:rsidR="00021D2B" w:rsidRPr="0022350B">
        <w:rPr>
          <w:rFonts w:ascii="Arial" w:hAnsi="Arial" w:cs="Arial"/>
          <w:sz w:val="20"/>
          <w:szCs w:val="20"/>
        </w:rPr>
        <w:t xml:space="preserve">Die nachfolgende </w:t>
      </w:r>
      <w:r>
        <w:rPr>
          <w:rFonts w:ascii="Arial" w:hAnsi="Arial" w:cs="Arial"/>
          <w:sz w:val="20"/>
          <w:szCs w:val="20"/>
        </w:rPr>
        <w:t>B</w:t>
      </w:r>
      <w:r w:rsidR="00021D2B" w:rsidRPr="0022350B">
        <w:rPr>
          <w:rFonts w:ascii="Arial" w:hAnsi="Arial" w:cs="Arial"/>
          <w:sz w:val="20"/>
          <w:szCs w:val="20"/>
        </w:rPr>
        <w:t xml:space="preserve">eschreibung konkretisiert </w:t>
      </w:r>
      <w:r>
        <w:rPr>
          <w:rFonts w:ascii="Arial" w:hAnsi="Arial" w:cs="Arial"/>
          <w:sz w:val="20"/>
          <w:szCs w:val="20"/>
        </w:rPr>
        <w:t xml:space="preserve">dies </w:t>
      </w:r>
      <w:r w:rsidR="00021D2B" w:rsidRPr="0022350B">
        <w:rPr>
          <w:rFonts w:ascii="Arial" w:hAnsi="Arial" w:cs="Arial"/>
          <w:sz w:val="20"/>
          <w:szCs w:val="20"/>
        </w:rPr>
        <w:t>als Anlage zu</w:t>
      </w:r>
      <w:r>
        <w:rPr>
          <w:rFonts w:ascii="Arial" w:hAnsi="Arial" w:cs="Arial"/>
          <w:sz w:val="20"/>
          <w:szCs w:val="20"/>
        </w:rPr>
        <w:t>m</w:t>
      </w:r>
      <w:r w:rsidR="00021D2B" w:rsidRPr="0022350B">
        <w:rPr>
          <w:rFonts w:ascii="Arial" w:hAnsi="Arial" w:cs="Arial"/>
          <w:sz w:val="20"/>
          <w:szCs w:val="20"/>
        </w:rPr>
        <w:t xml:space="preserve"> </w:t>
      </w:r>
      <w:r>
        <w:rPr>
          <w:rFonts w:ascii="Arial" w:hAnsi="Arial" w:cs="Arial"/>
          <w:sz w:val="20"/>
          <w:szCs w:val="20"/>
        </w:rPr>
        <w:t>Masterabschlussmodul</w:t>
      </w:r>
      <w:r w:rsidR="00021D2B" w:rsidRPr="0022350B">
        <w:rPr>
          <w:rFonts w:ascii="Arial" w:hAnsi="Arial" w:cs="Arial"/>
          <w:sz w:val="20"/>
          <w:szCs w:val="20"/>
        </w:rPr>
        <w:t xml:space="preserve"> in </w:t>
      </w:r>
      <w:r w:rsidR="00021D2B" w:rsidRPr="0022350B">
        <w:rPr>
          <w:rFonts w:ascii="Arial" w:hAnsi="Arial" w:cs="Arial"/>
          <w:sz w:val="20"/>
          <w:szCs w:val="20"/>
          <w:highlight w:val="yellow"/>
        </w:rPr>
        <w:t>[Studienfach]</w:t>
      </w:r>
      <w:r>
        <w:rPr>
          <w:rFonts w:ascii="Arial" w:hAnsi="Arial" w:cs="Arial"/>
          <w:sz w:val="20"/>
          <w:szCs w:val="20"/>
        </w:rPr>
        <w:t>.</w:t>
      </w:r>
    </w:p>
    <w:p w:rsidR="001279BB" w:rsidRDefault="001279BB" w:rsidP="00021D2B">
      <w:pPr>
        <w:rPr>
          <w:rFonts w:ascii="Arial" w:hAnsi="Arial" w:cs="Arial"/>
          <w:sz w:val="20"/>
          <w:szCs w:val="20"/>
        </w:rPr>
      </w:pPr>
      <w:r w:rsidRPr="0022350B">
        <w:rPr>
          <w:rFonts w:ascii="Arial" w:hAnsi="Arial" w:cs="Arial"/>
          <w:sz w:val="20"/>
          <w:szCs w:val="20"/>
        </w:rPr>
        <w:t xml:space="preserve">Details </w:t>
      </w:r>
      <w:r>
        <w:rPr>
          <w:rFonts w:ascii="Arial" w:hAnsi="Arial" w:cs="Arial"/>
          <w:sz w:val="20"/>
          <w:szCs w:val="20"/>
        </w:rPr>
        <w:t xml:space="preserve">zu SPP </w:t>
      </w:r>
      <w:r w:rsidRPr="0022350B">
        <w:rPr>
          <w:rFonts w:ascii="Arial" w:hAnsi="Arial" w:cs="Arial"/>
          <w:sz w:val="20"/>
          <w:szCs w:val="20"/>
        </w:rPr>
        <w:t>unter: www.uni-bremen.de/</w:t>
      </w:r>
      <w:r w:rsidR="00F162E5">
        <w:rPr>
          <w:rFonts w:ascii="Arial" w:hAnsi="Arial" w:cs="Arial"/>
          <w:sz w:val="20"/>
          <w:szCs w:val="20"/>
        </w:rPr>
        <w:t>spp</w:t>
      </w:r>
    </w:p>
    <w:tbl>
      <w:tblPr>
        <w:tblStyle w:val="Tabellenraster"/>
        <w:tblW w:w="5000" w:type="pct"/>
        <w:jc w:val="center"/>
        <w:tblLook w:val="04A0" w:firstRow="1" w:lastRow="0" w:firstColumn="1" w:lastColumn="0" w:noHBand="0" w:noVBand="1"/>
      </w:tblPr>
      <w:tblGrid>
        <w:gridCol w:w="2593"/>
        <w:gridCol w:w="6695"/>
      </w:tblGrid>
      <w:tr w:rsidR="00021D2B" w:rsidRPr="0022350B" w:rsidTr="001279BB">
        <w:trPr>
          <w:jc w:val="center"/>
        </w:trPr>
        <w:tc>
          <w:tcPr>
            <w:tcW w:w="2593" w:type="dxa"/>
          </w:tcPr>
          <w:p w:rsidR="00021D2B" w:rsidRPr="0022350B" w:rsidRDefault="00021D2B" w:rsidP="0022350B">
            <w:pPr>
              <w:rPr>
                <w:rFonts w:ascii="Arial" w:hAnsi="Arial" w:cs="Arial"/>
                <w:sz w:val="20"/>
                <w:szCs w:val="20"/>
              </w:rPr>
            </w:pPr>
            <w:proofErr w:type="spellStart"/>
            <w:r w:rsidRPr="0022350B">
              <w:rPr>
                <w:rFonts w:ascii="Arial" w:hAnsi="Arial" w:cs="Arial"/>
                <w:sz w:val="20"/>
                <w:szCs w:val="20"/>
              </w:rPr>
              <w:t>Workload</w:t>
            </w:r>
            <w:proofErr w:type="spellEnd"/>
            <w:r w:rsidRPr="0022350B">
              <w:rPr>
                <w:rFonts w:ascii="Arial" w:hAnsi="Arial" w:cs="Arial"/>
                <w:sz w:val="20"/>
                <w:szCs w:val="20"/>
              </w:rPr>
              <w:t xml:space="preserve"> </w:t>
            </w:r>
          </w:p>
        </w:tc>
        <w:tc>
          <w:tcPr>
            <w:tcW w:w="6695" w:type="dxa"/>
          </w:tcPr>
          <w:p w:rsidR="0022350B" w:rsidRPr="0022350B" w:rsidRDefault="0022350B" w:rsidP="0022350B">
            <w:pPr>
              <w:rPr>
                <w:rFonts w:ascii="Arial" w:hAnsi="Arial" w:cs="Arial"/>
                <w:sz w:val="20"/>
                <w:szCs w:val="20"/>
              </w:rPr>
            </w:pPr>
            <w:r w:rsidRPr="0022350B">
              <w:rPr>
                <w:rFonts w:ascii="Arial" w:hAnsi="Arial" w:cs="Arial"/>
                <w:sz w:val="20"/>
                <w:szCs w:val="20"/>
              </w:rPr>
              <w:t>wie Masterabschlussmodul</w:t>
            </w:r>
            <w:r w:rsidR="00A012A7">
              <w:rPr>
                <w:rFonts w:ascii="Arial" w:hAnsi="Arial" w:cs="Arial"/>
                <w:sz w:val="20"/>
                <w:szCs w:val="20"/>
              </w:rPr>
              <w:t xml:space="preserve"> (21CP)</w:t>
            </w:r>
            <w:r>
              <w:rPr>
                <w:rFonts w:ascii="Arial" w:hAnsi="Arial" w:cs="Arial"/>
                <w:sz w:val="20"/>
                <w:szCs w:val="20"/>
              </w:rPr>
              <w:t>, davon:</w:t>
            </w:r>
          </w:p>
          <w:p w:rsidR="00021D2B" w:rsidRDefault="00021D2B" w:rsidP="00C447FB">
            <w:pPr>
              <w:pStyle w:val="Listenabsatz"/>
              <w:numPr>
                <w:ilvl w:val="0"/>
                <w:numId w:val="22"/>
              </w:numPr>
              <w:rPr>
                <w:rFonts w:ascii="Arial" w:hAnsi="Arial" w:cs="Arial"/>
                <w:sz w:val="20"/>
                <w:szCs w:val="20"/>
              </w:rPr>
            </w:pPr>
            <w:r w:rsidRPr="0022350B">
              <w:rPr>
                <w:rFonts w:ascii="Arial" w:hAnsi="Arial" w:cs="Arial"/>
                <w:sz w:val="20"/>
                <w:szCs w:val="20"/>
              </w:rPr>
              <w:t xml:space="preserve">4 CP </w:t>
            </w:r>
            <w:r w:rsidR="00C447FB" w:rsidRPr="0022350B">
              <w:rPr>
                <w:rFonts w:ascii="Arial" w:hAnsi="Arial" w:cs="Arial"/>
                <w:sz w:val="20"/>
                <w:szCs w:val="20"/>
              </w:rPr>
              <w:t xml:space="preserve">Studien-Praxis-Projekt, </w:t>
            </w:r>
            <w:r w:rsidRPr="0022350B">
              <w:rPr>
                <w:rFonts w:ascii="Arial" w:hAnsi="Arial" w:cs="Arial"/>
                <w:sz w:val="20"/>
                <w:szCs w:val="20"/>
              </w:rPr>
              <w:t xml:space="preserve">davon: 1 CP </w:t>
            </w:r>
            <w:r w:rsidR="00C447FB" w:rsidRPr="0022350B">
              <w:rPr>
                <w:rFonts w:ascii="Arial" w:hAnsi="Arial" w:cs="Arial"/>
                <w:sz w:val="20"/>
                <w:szCs w:val="20"/>
              </w:rPr>
              <w:t>Präsenz (SPP-Seminar</w:t>
            </w:r>
            <w:r w:rsidRPr="0022350B">
              <w:rPr>
                <w:rFonts w:ascii="Arial" w:hAnsi="Arial" w:cs="Arial"/>
                <w:sz w:val="20"/>
                <w:szCs w:val="20"/>
              </w:rPr>
              <w:t>)</w:t>
            </w:r>
            <w:r w:rsidR="00C447FB" w:rsidRPr="0022350B">
              <w:rPr>
                <w:rFonts w:ascii="Arial" w:hAnsi="Arial" w:cs="Arial"/>
                <w:sz w:val="20"/>
                <w:szCs w:val="20"/>
              </w:rPr>
              <w:t xml:space="preserve"> +</w:t>
            </w:r>
            <w:r w:rsidRPr="0022350B">
              <w:rPr>
                <w:rFonts w:ascii="Arial" w:hAnsi="Arial" w:cs="Arial"/>
                <w:sz w:val="20"/>
                <w:szCs w:val="20"/>
              </w:rPr>
              <w:t xml:space="preserve"> 3 CP </w:t>
            </w:r>
            <w:r w:rsidR="00C447FB" w:rsidRPr="0022350B">
              <w:rPr>
                <w:rFonts w:ascii="Arial" w:hAnsi="Arial" w:cs="Arial"/>
                <w:sz w:val="20"/>
                <w:szCs w:val="20"/>
              </w:rPr>
              <w:t>selbständiges Arbeiten (Projektarbeit in Schulen, Abschlussbericht, Kolloquium</w:t>
            </w:r>
            <w:r w:rsidRPr="0022350B">
              <w:rPr>
                <w:rFonts w:ascii="Arial" w:hAnsi="Arial" w:cs="Arial"/>
                <w:sz w:val="20"/>
                <w:szCs w:val="20"/>
              </w:rPr>
              <w:t>)</w:t>
            </w:r>
          </w:p>
          <w:p w:rsidR="00A012A7" w:rsidRPr="0022350B" w:rsidRDefault="00A012A7" w:rsidP="00C447FB">
            <w:pPr>
              <w:pStyle w:val="Listenabsatz"/>
              <w:numPr>
                <w:ilvl w:val="0"/>
                <w:numId w:val="22"/>
              </w:numPr>
              <w:rPr>
                <w:rFonts w:ascii="Arial" w:hAnsi="Arial" w:cs="Arial"/>
                <w:sz w:val="20"/>
                <w:szCs w:val="20"/>
              </w:rPr>
            </w:pPr>
            <w:r>
              <w:rPr>
                <w:rFonts w:ascii="Arial" w:hAnsi="Arial" w:cs="Arial"/>
                <w:sz w:val="20"/>
                <w:szCs w:val="20"/>
              </w:rPr>
              <w:t xml:space="preserve">2 CP </w:t>
            </w:r>
            <w:r w:rsidRPr="0022350B">
              <w:rPr>
                <w:rFonts w:ascii="Arial" w:hAnsi="Arial" w:cs="Arial"/>
                <w:sz w:val="20"/>
                <w:szCs w:val="20"/>
              </w:rPr>
              <w:t>Begleitsem</w:t>
            </w:r>
            <w:r>
              <w:rPr>
                <w:rFonts w:ascii="Arial" w:hAnsi="Arial" w:cs="Arial"/>
                <w:sz w:val="20"/>
                <w:szCs w:val="20"/>
              </w:rPr>
              <w:t>inar zur Masterarbeit (Präsenz)</w:t>
            </w:r>
          </w:p>
          <w:p w:rsidR="00021D2B" w:rsidRPr="0022350B" w:rsidRDefault="00021D2B" w:rsidP="00A012A7">
            <w:pPr>
              <w:pStyle w:val="Listenabsatz"/>
              <w:numPr>
                <w:ilvl w:val="0"/>
                <w:numId w:val="22"/>
              </w:numPr>
              <w:rPr>
                <w:rFonts w:ascii="Arial" w:hAnsi="Arial" w:cs="Arial"/>
                <w:sz w:val="20"/>
                <w:szCs w:val="20"/>
              </w:rPr>
            </w:pPr>
            <w:r w:rsidRPr="0022350B">
              <w:rPr>
                <w:rFonts w:ascii="Arial" w:hAnsi="Arial" w:cs="Arial"/>
                <w:sz w:val="20"/>
                <w:szCs w:val="20"/>
              </w:rPr>
              <w:t>1</w:t>
            </w:r>
            <w:r w:rsidR="00A012A7">
              <w:rPr>
                <w:rFonts w:ascii="Arial" w:hAnsi="Arial" w:cs="Arial"/>
                <w:sz w:val="20"/>
                <w:szCs w:val="20"/>
              </w:rPr>
              <w:t>5</w:t>
            </w:r>
            <w:r w:rsidRPr="0022350B">
              <w:rPr>
                <w:rFonts w:ascii="Arial" w:hAnsi="Arial" w:cs="Arial"/>
                <w:sz w:val="20"/>
                <w:szCs w:val="20"/>
              </w:rPr>
              <w:t xml:space="preserve"> CP: </w:t>
            </w:r>
            <w:r w:rsidR="00C447FB" w:rsidRPr="0022350B">
              <w:rPr>
                <w:rFonts w:ascii="Arial" w:hAnsi="Arial" w:cs="Arial"/>
                <w:sz w:val="20"/>
                <w:szCs w:val="20"/>
              </w:rPr>
              <w:t>Masterarbeit</w:t>
            </w:r>
            <w:r w:rsidRPr="0022350B">
              <w:rPr>
                <w:rFonts w:ascii="Arial" w:hAnsi="Arial" w:cs="Arial"/>
                <w:sz w:val="20"/>
                <w:szCs w:val="20"/>
              </w:rPr>
              <w:t xml:space="preserve"> mit Kolloquium</w:t>
            </w:r>
            <w:r w:rsidR="00A012A7">
              <w:rPr>
                <w:rFonts w:ascii="Arial" w:hAnsi="Arial" w:cs="Arial"/>
                <w:sz w:val="20"/>
                <w:szCs w:val="20"/>
              </w:rPr>
              <w:t xml:space="preserve"> (selbständiges Arbeiten, </w:t>
            </w:r>
            <w:r w:rsidR="00C447FB" w:rsidRPr="0022350B">
              <w:rPr>
                <w:rFonts w:ascii="Arial" w:hAnsi="Arial" w:cs="Arial"/>
                <w:sz w:val="20"/>
                <w:szCs w:val="20"/>
              </w:rPr>
              <w:t>Prüfungsvorbereitung, Prüfung)</w:t>
            </w:r>
          </w:p>
        </w:tc>
      </w:tr>
      <w:tr w:rsidR="00021D2B" w:rsidRPr="0022350B" w:rsidTr="001279BB">
        <w:trPr>
          <w:jc w:val="center"/>
        </w:trPr>
        <w:tc>
          <w:tcPr>
            <w:tcW w:w="2593" w:type="dxa"/>
          </w:tcPr>
          <w:p w:rsidR="00021D2B" w:rsidRPr="0022350B" w:rsidRDefault="00021D2B" w:rsidP="00021D2B">
            <w:pPr>
              <w:rPr>
                <w:rFonts w:ascii="Arial" w:hAnsi="Arial" w:cs="Arial"/>
                <w:sz w:val="20"/>
                <w:szCs w:val="20"/>
              </w:rPr>
            </w:pPr>
            <w:r w:rsidRPr="0022350B">
              <w:rPr>
                <w:rFonts w:ascii="Arial" w:hAnsi="Arial" w:cs="Arial"/>
                <w:sz w:val="20"/>
                <w:szCs w:val="20"/>
              </w:rPr>
              <w:t>Modulverantwortliche/r</w:t>
            </w:r>
          </w:p>
        </w:tc>
        <w:tc>
          <w:tcPr>
            <w:tcW w:w="6695" w:type="dxa"/>
          </w:tcPr>
          <w:p w:rsidR="00021D2B" w:rsidRPr="0022350B" w:rsidRDefault="00C447FB" w:rsidP="00C447FB">
            <w:pPr>
              <w:rPr>
                <w:rFonts w:ascii="Arial" w:hAnsi="Arial" w:cs="Arial"/>
                <w:sz w:val="20"/>
                <w:szCs w:val="20"/>
              </w:rPr>
            </w:pPr>
            <w:r w:rsidRPr="0022350B">
              <w:rPr>
                <w:rFonts w:ascii="Arial" w:hAnsi="Arial" w:cs="Arial"/>
                <w:sz w:val="20"/>
                <w:szCs w:val="20"/>
              </w:rPr>
              <w:t>wie Masterabschlussmodul</w:t>
            </w:r>
          </w:p>
        </w:tc>
      </w:tr>
      <w:tr w:rsidR="00021D2B" w:rsidRPr="0022350B" w:rsidTr="001279BB">
        <w:trPr>
          <w:jc w:val="center"/>
        </w:trPr>
        <w:tc>
          <w:tcPr>
            <w:tcW w:w="2593" w:type="dxa"/>
          </w:tcPr>
          <w:p w:rsidR="00021D2B" w:rsidRPr="0022350B" w:rsidRDefault="00021D2B" w:rsidP="00021D2B">
            <w:pPr>
              <w:rPr>
                <w:rFonts w:ascii="Arial" w:hAnsi="Arial" w:cs="Arial"/>
                <w:sz w:val="20"/>
                <w:szCs w:val="20"/>
              </w:rPr>
            </w:pPr>
            <w:r w:rsidRPr="0022350B">
              <w:rPr>
                <w:rFonts w:ascii="Arial" w:hAnsi="Arial" w:cs="Arial"/>
                <w:sz w:val="20"/>
                <w:szCs w:val="20"/>
              </w:rPr>
              <w:t>Verantwortliche</w:t>
            </w:r>
            <w:r w:rsidRPr="0022350B">
              <w:rPr>
                <w:rFonts w:ascii="Arial" w:hAnsi="Arial" w:cs="Arial"/>
                <w:sz w:val="20"/>
                <w:szCs w:val="20"/>
              </w:rPr>
              <w:br/>
              <w:t>Lehrende</w:t>
            </w:r>
          </w:p>
        </w:tc>
        <w:tc>
          <w:tcPr>
            <w:tcW w:w="6695" w:type="dxa"/>
          </w:tcPr>
          <w:p w:rsidR="00C447FB" w:rsidRPr="0022350B" w:rsidRDefault="00C447FB" w:rsidP="00A012A7">
            <w:pPr>
              <w:tabs>
                <w:tab w:val="left" w:pos="4215"/>
              </w:tabs>
              <w:rPr>
                <w:rFonts w:ascii="Arial" w:hAnsi="Arial" w:cs="Arial"/>
                <w:sz w:val="20"/>
                <w:szCs w:val="20"/>
              </w:rPr>
            </w:pPr>
            <w:r w:rsidRPr="0022350B">
              <w:rPr>
                <w:rFonts w:ascii="Arial" w:hAnsi="Arial" w:cs="Arial"/>
                <w:sz w:val="20"/>
                <w:szCs w:val="20"/>
              </w:rPr>
              <w:t xml:space="preserve">wie Masterabschlussmodul; </w:t>
            </w:r>
            <w:r w:rsidR="00A012A7">
              <w:rPr>
                <w:rFonts w:ascii="Arial" w:hAnsi="Arial" w:cs="Arial"/>
                <w:sz w:val="20"/>
                <w:szCs w:val="20"/>
              </w:rPr>
              <w:t>darüber hinaus</w:t>
            </w:r>
            <w:r w:rsidRPr="0022350B">
              <w:rPr>
                <w:rFonts w:ascii="Arial" w:hAnsi="Arial" w:cs="Arial"/>
                <w:sz w:val="20"/>
                <w:szCs w:val="20"/>
              </w:rPr>
              <w:t>:</w:t>
            </w:r>
            <w:r w:rsidR="00A012A7">
              <w:rPr>
                <w:rFonts w:ascii="Arial" w:hAnsi="Arial" w:cs="Arial"/>
                <w:sz w:val="20"/>
                <w:szCs w:val="20"/>
              </w:rPr>
              <w:tab/>
            </w:r>
          </w:p>
          <w:p w:rsidR="00C447FB" w:rsidRPr="0022350B" w:rsidRDefault="0022350B" w:rsidP="00C447FB">
            <w:pPr>
              <w:pStyle w:val="Listenabsatz"/>
              <w:numPr>
                <w:ilvl w:val="0"/>
                <w:numId w:val="21"/>
              </w:numPr>
              <w:rPr>
                <w:rFonts w:ascii="Arial" w:hAnsi="Arial" w:cs="Arial"/>
                <w:sz w:val="20"/>
                <w:szCs w:val="20"/>
              </w:rPr>
            </w:pPr>
            <w:r>
              <w:rPr>
                <w:rFonts w:ascii="Arial" w:hAnsi="Arial" w:cs="Arial"/>
                <w:sz w:val="20"/>
                <w:szCs w:val="20"/>
              </w:rPr>
              <w:t>das</w:t>
            </w:r>
            <w:r w:rsidR="00C447FB" w:rsidRPr="0022350B">
              <w:rPr>
                <w:rFonts w:ascii="Arial" w:hAnsi="Arial" w:cs="Arial"/>
                <w:sz w:val="20"/>
                <w:szCs w:val="20"/>
              </w:rPr>
              <w:t xml:space="preserve"> SPP</w:t>
            </w:r>
            <w:r>
              <w:rPr>
                <w:rFonts w:ascii="Arial" w:hAnsi="Arial" w:cs="Arial"/>
                <w:sz w:val="20"/>
                <w:szCs w:val="20"/>
              </w:rPr>
              <w:t xml:space="preserve"> betreuende Hochschullehrende</w:t>
            </w:r>
          </w:p>
          <w:p w:rsidR="00021D2B" w:rsidRPr="0022350B" w:rsidRDefault="00C447FB" w:rsidP="00C447FB">
            <w:pPr>
              <w:pStyle w:val="Listenabsatz"/>
              <w:numPr>
                <w:ilvl w:val="0"/>
                <w:numId w:val="21"/>
              </w:numPr>
              <w:rPr>
                <w:rFonts w:ascii="Arial" w:hAnsi="Arial" w:cs="Arial"/>
                <w:sz w:val="20"/>
                <w:szCs w:val="20"/>
              </w:rPr>
            </w:pPr>
            <w:r w:rsidRPr="0022350B">
              <w:rPr>
                <w:rFonts w:ascii="Arial" w:hAnsi="Arial" w:cs="Arial"/>
                <w:sz w:val="20"/>
                <w:szCs w:val="20"/>
              </w:rPr>
              <w:t>Lehrende des SPP Seminars</w:t>
            </w:r>
          </w:p>
        </w:tc>
      </w:tr>
      <w:tr w:rsidR="00021D2B" w:rsidRPr="0022350B" w:rsidTr="001279BB">
        <w:trPr>
          <w:jc w:val="center"/>
        </w:trPr>
        <w:tc>
          <w:tcPr>
            <w:tcW w:w="2593" w:type="dxa"/>
          </w:tcPr>
          <w:p w:rsidR="00021D2B" w:rsidRPr="0022350B" w:rsidRDefault="00021D2B" w:rsidP="00021D2B">
            <w:pPr>
              <w:rPr>
                <w:rFonts w:ascii="Arial" w:hAnsi="Arial" w:cs="Arial"/>
                <w:sz w:val="20"/>
                <w:szCs w:val="20"/>
              </w:rPr>
            </w:pPr>
            <w:r w:rsidRPr="0022350B">
              <w:rPr>
                <w:rFonts w:ascii="Arial" w:hAnsi="Arial" w:cs="Arial"/>
                <w:sz w:val="20"/>
                <w:szCs w:val="20"/>
              </w:rPr>
              <w:t>Gruppengröße</w:t>
            </w:r>
          </w:p>
        </w:tc>
        <w:tc>
          <w:tcPr>
            <w:tcW w:w="6695" w:type="dxa"/>
          </w:tcPr>
          <w:p w:rsidR="00C447FB" w:rsidRPr="0022350B" w:rsidRDefault="00C447FB" w:rsidP="00C447FB">
            <w:pPr>
              <w:rPr>
                <w:rFonts w:ascii="Arial" w:hAnsi="Arial" w:cs="Arial"/>
                <w:sz w:val="20"/>
                <w:szCs w:val="20"/>
              </w:rPr>
            </w:pPr>
            <w:r w:rsidRPr="0022350B">
              <w:rPr>
                <w:rFonts w:ascii="Arial" w:hAnsi="Arial" w:cs="Arial"/>
                <w:sz w:val="20"/>
                <w:szCs w:val="20"/>
              </w:rPr>
              <w:t xml:space="preserve">wie Masterabschlussmodul; </w:t>
            </w:r>
            <w:r w:rsidR="00A012A7">
              <w:rPr>
                <w:rFonts w:ascii="Arial" w:hAnsi="Arial" w:cs="Arial"/>
                <w:sz w:val="20"/>
                <w:szCs w:val="20"/>
              </w:rPr>
              <w:t>darüber hinaus</w:t>
            </w:r>
            <w:r w:rsidR="00A012A7" w:rsidRPr="0022350B">
              <w:rPr>
                <w:rFonts w:ascii="Arial" w:hAnsi="Arial" w:cs="Arial"/>
                <w:sz w:val="20"/>
                <w:szCs w:val="20"/>
              </w:rPr>
              <w:t>:</w:t>
            </w:r>
          </w:p>
          <w:p w:rsidR="00021D2B" w:rsidRPr="0022350B" w:rsidRDefault="00021D2B" w:rsidP="00C447FB">
            <w:pPr>
              <w:pStyle w:val="Listenabsatz"/>
              <w:numPr>
                <w:ilvl w:val="0"/>
                <w:numId w:val="20"/>
              </w:numPr>
              <w:rPr>
                <w:rFonts w:ascii="Arial" w:hAnsi="Arial" w:cs="Arial"/>
                <w:sz w:val="20"/>
                <w:szCs w:val="20"/>
              </w:rPr>
            </w:pPr>
            <w:r w:rsidRPr="0022350B">
              <w:rPr>
                <w:rFonts w:ascii="Arial" w:hAnsi="Arial" w:cs="Arial"/>
                <w:sz w:val="20"/>
                <w:szCs w:val="20"/>
              </w:rPr>
              <w:t xml:space="preserve">2 bis </w:t>
            </w:r>
            <w:r w:rsidR="00806782">
              <w:rPr>
                <w:rFonts w:ascii="Arial" w:hAnsi="Arial" w:cs="Arial"/>
                <w:sz w:val="20"/>
                <w:szCs w:val="20"/>
              </w:rPr>
              <w:t>4</w:t>
            </w:r>
            <w:r w:rsidRPr="0022350B">
              <w:rPr>
                <w:rFonts w:ascii="Arial" w:hAnsi="Arial" w:cs="Arial"/>
                <w:sz w:val="20"/>
                <w:szCs w:val="20"/>
              </w:rPr>
              <w:t xml:space="preserve"> Studierende (Projektarbeit</w:t>
            </w:r>
            <w:r w:rsidR="00A012A7">
              <w:rPr>
                <w:rFonts w:ascii="Arial" w:hAnsi="Arial" w:cs="Arial"/>
                <w:sz w:val="20"/>
                <w:szCs w:val="20"/>
              </w:rPr>
              <w:t xml:space="preserve"> im SPP</w:t>
            </w:r>
            <w:r w:rsidRPr="0022350B">
              <w:rPr>
                <w:rFonts w:ascii="Arial" w:hAnsi="Arial" w:cs="Arial"/>
                <w:sz w:val="20"/>
                <w:szCs w:val="20"/>
              </w:rPr>
              <w:t>)</w:t>
            </w:r>
          </w:p>
          <w:p w:rsidR="00C447FB" w:rsidRPr="0022350B" w:rsidRDefault="00CC2DBE" w:rsidP="00C447FB">
            <w:pPr>
              <w:pStyle w:val="Listenabsatz"/>
              <w:numPr>
                <w:ilvl w:val="0"/>
                <w:numId w:val="20"/>
              </w:numPr>
              <w:rPr>
                <w:rFonts w:ascii="Arial" w:hAnsi="Arial" w:cs="Arial"/>
                <w:sz w:val="20"/>
                <w:szCs w:val="20"/>
              </w:rPr>
            </w:pPr>
            <w:r>
              <w:rPr>
                <w:rFonts w:ascii="Arial" w:hAnsi="Arial" w:cs="Arial"/>
                <w:sz w:val="20"/>
                <w:szCs w:val="20"/>
              </w:rPr>
              <w:t>35</w:t>
            </w:r>
            <w:r w:rsidR="00021D2B" w:rsidRPr="0022350B">
              <w:rPr>
                <w:rFonts w:ascii="Arial" w:hAnsi="Arial" w:cs="Arial"/>
                <w:sz w:val="20"/>
                <w:szCs w:val="20"/>
              </w:rPr>
              <w:t xml:space="preserve"> Studierende (</w:t>
            </w:r>
            <w:r w:rsidR="00C447FB" w:rsidRPr="0022350B">
              <w:rPr>
                <w:rFonts w:ascii="Arial" w:hAnsi="Arial" w:cs="Arial"/>
                <w:sz w:val="20"/>
                <w:szCs w:val="20"/>
              </w:rPr>
              <w:t>SPP-</w:t>
            </w:r>
            <w:r w:rsidR="00021D2B" w:rsidRPr="0022350B">
              <w:rPr>
                <w:rFonts w:ascii="Arial" w:hAnsi="Arial" w:cs="Arial"/>
                <w:sz w:val="20"/>
                <w:szCs w:val="20"/>
              </w:rPr>
              <w:t>Seminar)</w:t>
            </w:r>
          </w:p>
        </w:tc>
      </w:tr>
      <w:tr w:rsidR="00021D2B" w:rsidRPr="0022350B" w:rsidTr="001279BB">
        <w:trPr>
          <w:jc w:val="center"/>
        </w:trPr>
        <w:tc>
          <w:tcPr>
            <w:tcW w:w="2593" w:type="dxa"/>
          </w:tcPr>
          <w:p w:rsidR="00021D2B" w:rsidRPr="0022350B" w:rsidRDefault="00021D2B" w:rsidP="00021D2B">
            <w:pPr>
              <w:rPr>
                <w:rFonts w:ascii="Arial" w:hAnsi="Arial" w:cs="Arial"/>
                <w:sz w:val="20"/>
                <w:szCs w:val="20"/>
              </w:rPr>
            </w:pPr>
            <w:r w:rsidRPr="0022350B">
              <w:rPr>
                <w:rFonts w:ascii="Arial" w:hAnsi="Arial" w:cs="Arial"/>
                <w:sz w:val="20"/>
                <w:szCs w:val="20"/>
              </w:rPr>
              <w:t>Lehr- und Lernformen</w:t>
            </w:r>
          </w:p>
        </w:tc>
        <w:tc>
          <w:tcPr>
            <w:tcW w:w="6695" w:type="dxa"/>
          </w:tcPr>
          <w:p w:rsidR="00C447FB" w:rsidRPr="0022350B" w:rsidRDefault="00C447FB" w:rsidP="00C447FB">
            <w:pPr>
              <w:tabs>
                <w:tab w:val="left" w:pos="3213"/>
              </w:tabs>
              <w:rPr>
                <w:rFonts w:ascii="Arial" w:hAnsi="Arial" w:cs="Arial"/>
                <w:sz w:val="20"/>
                <w:szCs w:val="20"/>
              </w:rPr>
            </w:pPr>
            <w:r w:rsidRPr="0022350B">
              <w:rPr>
                <w:rFonts w:ascii="Arial" w:hAnsi="Arial" w:cs="Arial"/>
                <w:sz w:val="20"/>
                <w:szCs w:val="20"/>
              </w:rPr>
              <w:t xml:space="preserve">wie Masterabschlussmodul; </w:t>
            </w:r>
            <w:r w:rsidR="0022350B">
              <w:rPr>
                <w:rFonts w:ascii="Arial" w:hAnsi="Arial" w:cs="Arial"/>
                <w:sz w:val="20"/>
                <w:szCs w:val="20"/>
              </w:rPr>
              <w:t>weiterhin</w:t>
            </w:r>
            <w:r w:rsidRPr="0022350B">
              <w:rPr>
                <w:rFonts w:ascii="Arial" w:hAnsi="Arial" w:cs="Arial"/>
                <w:sz w:val="20"/>
                <w:szCs w:val="20"/>
              </w:rPr>
              <w:t>:</w:t>
            </w:r>
            <w:r w:rsidRPr="0022350B">
              <w:rPr>
                <w:rFonts w:ascii="Arial" w:hAnsi="Arial" w:cs="Arial"/>
                <w:sz w:val="20"/>
                <w:szCs w:val="20"/>
              </w:rPr>
              <w:tab/>
            </w:r>
          </w:p>
          <w:p w:rsidR="00C447FB" w:rsidRPr="0022350B" w:rsidRDefault="00C447FB" w:rsidP="001279BB">
            <w:pPr>
              <w:pStyle w:val="Listenabsatz"/>
              <w:numPr>
                <w:ilvl w:val="0"/>
                <w:numId w:val="19"/>
              </w:numPr>
              <w:rPr>
                <w:rFonts w:ascii="Arial" w:hAnsi="Arial" w:cs="Arial"/>
                <w:sz w:val="20"/>
                <w:szCs w:val="20"/>
              </w:rPr>
            </w:pPr>
            <w:r w:rsidRPr="0022350B">
              <w:rPr>
                <w:rFonts w:ascii="Arial" w:hAnsi="Arial" w:cs="Arial"/>
                <w:sz w:val="20"/>
                <w:szCs w:val="20"/>
              </w:rPr>
              <w:t>Studien-Praxis-Projekt: kooperative entwicklungsorientierte Projektarbeit mit Schulen und Lehrkräften</w:t>
            </w:r>
          </w:p>
          <w:p w:rsidR="00021D2B" w:rsidRDefault="00C447FB" w:rsidP="001279BB">
            <w:pPr>
              <w:pStyle w:val="Listenabsatz"/>
              <w:numPr>
                <w:ilvl w:val="0"/>
                <w:numId w:val="19"/>
              </w:numPr>
              <w:rPr>
                <w:rFonts w:ascii="Arial" w:hAnsi="Arial" w:cs="Arial"/>
                <w:sz w:val="20"/>
                <w:szCs w:val="20"/>
              </w:rPr>
            </w:pPr>
            <w:r w:rsidRPr="0022350B">
              <w:rPr>
                <w:rFonts w:ascii="Arial" w:hAnsi="Arial" w:cs="Arial"/>
                <w:sz w:val="20"/>
                <w:szCs w:val="20"/>
              </w:rPr>
              <w:t>Begleitseminar zum Studien-Praxis-Projekt: Blockveranstaltungen im Plenum, kollegiale Fallberatung in Teilgruppen, Gruppendiskussionen, Kolloquium zur Reflexion, selbständiges Arbeiten</w:t>
            </w:r>
          </w:p>
          <w:p w:rsidR="001279BB" w:rsidRDefault="001279BB" w:rsidP="001279BB">
            <w:pPr>
              <w:numPr>
                <w:ilvl w:val="0"/>
                <w:numId w:val="19"/>
              </w:numPr>
              <w:rPr>
                <w:rFonts w:ascii="Arial" w:hAnsi="Arial" w:cs="Arial"/>
                <w:sz w:val="20"/>
                <w:szCs w:val="20"/>
              </w:rPr>
            </w:pPr>
            <w:r w:rsidRPr="00A012A7">
              <w:rPr>
                <w:rFonts w:ascii="Arial" w:hAnsi="Arial" w:cs="Arial"/>
                <w:sz w:val="20"/>
                <w:szCs w:val="20"/>
              </w:rPr>
              <w:t>Bericht</w:t>
            </w:r>
            <w:r w:rsidR="006920D3">
              <w:rPr>
                <w:rFonts w:ascii="Arial" w:hAnsi="Arial" w:cs="Arial"/>
                <w:sz w:val="20"/>
                <w:szCs w:val="20"/>
              </w:rPr>
              <w:t>/Projektmappe</w:t>
            </w:r>
            <w:r w:rsidRPr="00A012A7">
              <w:rPr>
                <w:rFonts w:ascii="Arial" w:hAnsi="Arial" w:cs="Arial"/>
                <w:sz w:val="20"/>
                <w:szCs w:val="20"/>
              </w:rPr>
              <w:t xml:space="preserve"> über die Durchführung des Studien-Praxis-Projekts (Umfang </w:t>
            </w:r>
            <w:r w:rsidR="006920D3">
              <w:rPr>
                <w:rFonts w:ascii="Arial" w:hAnsi="Arial" w:cs="Arial"/>
                <w:sz w:val="20"/>
                <w:szCs w:val="20"/>
              </w:rPr>
              <w:t xml:space="preserve">ca. </w:t>
            </w:r>
            <w:r w:rsidRPr="00A012A7">
              <w:rPr>
                <w:rFonts w:ascii="Arial" w:hAnsi="Arial" w:cs="Arial"/>
                <w:sz w:val="20"/>
                <w:szCs w:val="20"/>
              </w:rPr>
              <w:t>6 Seiten</w:t>
            </w:r>
            <w:r>
              <w:rPr>
                <w:rFonts w:ascii="Arial" w:hAnsi="Arial" w:cs="Arial"/>
                <w:sz w:val="20"/>
                <w:szCs w:val="20"/>
              </w:rPr>
              <w:t>)</w:t>
            </w:r>
          </w:p>
          <w:p w:rsidR="001279BB" w:rsidRPr="001279BB" w:rsidRDefault="006920D3" w:rsidP="001279BB">
            <w:pPr>
              <w:numPr>
                <w:ilvl w:val="0"/>
                <w:numId w:val="19"/>
              </w:numPr>
              <w:rPr>
                <w:rFonts w:ascii="Arial" w:hAnsi="Arial" w:cs="Arial"/>
                <w:sz w:val="20"/>
                <w:szCs w:val="20"/>
              </w:rPr>
            </w:pPr>
            <w:r>
              <w:rPr>
                <w:rFonts w:ascii="Arial" w:hAnsi="Arial" w:cs="Arial"/>
                <w:sz w:val="20"/>
                <w:szCs w:val="20"/>
              </w:rPr>
              <w:t>30</w:t>
            </w:r>
            <w:r w:rsidR="001279BB" w:rsidRPr="00A012A7">
              <w:rPr>
                <w:rFonts w:ascii="Arial" w:hAnsi="Arial" w:cs="Arial"/>
                <w:sz w:val="20"/>
                <w:szCs w:val="20"/>
              </w:rPr>
              <w:t>-minütige</w:t>
            </w:r>
            <w:r w:rsidR="001279BB">
              <w:rPr>
                <w:rFonts w:ascii="Arial" w:hAnsi="Arial" w:cs="Arial"/>
                <w:sz w:val="20"/>
                <w:szCs w:val="20"/>
              </w:rPr>
              <w:t>s</w:t>
            </w:r>
            <w:r w:rsidR="001279BB" w:rsidRPr="00A012A7">
              <w:rPr>
                <w:rFonts w:ascii="Arial" w:hAnsi="Arial" w:cs="Arial"/>
                <w:sz w:val="20"/>
                <w:szCs w:val="20"/>
              </w:rPr>
              <w:t xml:space="preserve"> Kolloquium zum Studien-Praxis-Proje</w:t>
            </w:r>
            <w:r w:rsidR="001279BB">
              <w:rPr>
                <w:rFonts w:ascii="Arial" w:hAnsi="Arial" w:cs="Arial"/>
                <w:sz w:val="20"/>
                <w:szCs w:val="20"/>
              </w:rPr>
              <w:t>kt (</w:t>
            </w:r>
            <w:proofErr w:type="spellStart"/>
            <w:r w:rsidR="001279BB">
              <w:rPr>
                <w:rFonts w:ascii="Arial" w:hAnsi="Arial" w:cs="Arial"/>
                <w:sz w:val="20"/>
                <w:szCs w:val="20"/>
              </w:rPr>
              <w:t>unbenotet</w:t>
            </w:r>
            <w:proofErr w:type="spellEnd"/>
            <w:r w:rsidR="001279BB">
              <w:rPr>
                <w:rFonts w:ascii="Arial" w:hAnsi="Arial" w:cs="Arial"/>
                <w:sz w:val="20"/>
                <w:szCs w:val="20"/>
              </w:rPr>
              <w:t>)</w:t>
            </w:r>
          </w:p>
        </w:tc>
      </w:tr>
      <w:tr w:rsidR="00021D2B" w:rsidRPr="0022350B" w:rsidTr="001279BB">
        <w:trPr>
          <w:jc w:val="center"/>
        </w:trPr>
        <w:tc>
          <w:tcPr>
            <w:tcW w:w="2593" w:type="dxa"/>
          </w:tcPr>
          <w:p w:rsidR="00021D2B" w:rsidRPr="0022350B" w:rsidRDefault="00021D2B" w:rsidP="00021D2B">
            <w:pPr>
              <w:rPr>
                <w:rFonts w:ascii="Arial" w:hAnsi="Arial" w:cs="Arial"/>
                <w:sz w:val="20"/>
                <w:szCs w:val="20"/>
              </w:rPr>
            </w:pPr>
            <w:r w:rsidRPr="0022350B">
              <w:rPr>
                <w:rFonts w:ascii="Arial" w:hAnsi="Arial" w:cs="Arial"/>
                <w:sz w:val="20"/>
                <w:szCs w:val="20"/>
              </w:rPr>
              <w:t>Lern- und</w:t>
            </w:r>
            <w:r w:rsidRPr="0022350B">
              <w:rPr>
                <w:rFonts w:ascii="Arial" w:hAnsi="Arial" w:cs="Arial"/>
                <w:sz w:val="20"/>
                <w:szCs w:val="20"/>
              </w:rPr>
              <w:br/>
              <w:t>Qualifikationsziele</w:t>
            </w:r>
            <w:r w:rsidRPr="0022350B">
              <w:rPr>
                <w:rFonts w:ascii="Arial" w:hAnsi="Arial" w:cs="Arial"/>
                <w:sz w:val="20"/>
                <w:szCs w:val="20"/>
              </w:rPr>
              <w:br/>
              <w:t>und Inhalte</w:t>
            </w:r>
          </w:p>
        </w:tc>
        <w:tc>
          <w:tcPr>
            <w:tcW w:w="6695" w:type="dxa"/>
          </w:tcPr>
          <w:p w:rsidR="0022350B" w:rsidRPr="0022350B" w:rsidRDefault="00C447FB" w:rsidP="0022350B">
            <w:pPr>
              <w:rPr>
                <w:rFonts w:ascii="Arial" w:hAnsi="Arial" w:cs="Arial"/>
                <w:sz w:val="20"/>
                <w:szCs w:val="20"/>
              </w:rPr>
            </w:pPr>
            <w:r w:rsidRPr="0022350B">
              <w:rPr>
                <w:rFonts w:ascii="Arial" w:hAnsi="Arial" w:cs="Arial"/>
                <w:sz w:val="20"/>
                <w:szCs w:val="20"/>
              </w:rPr>
              <w:t xml:space="preserve">wie Masterabschlussmodul; </w:t>
            </w:r>
            <w:r w:rsidR="00A012A7">
              <w:rPr>
                <w:rFonts w:ascii="Arial" w:hAnsi="Arial" w:cs="Arial"/>
                <w:sz w:val="20"/>
                <w:szCs w:val="20"/>
              </w:rPr>
              <w:t>ergänzend</w:t>
            </w:r>
            <w:r w:rsidRPr="0022350B">
              <w:rPr>
                <w:rFonts w:ascii="Arial" w:hAnsi="Arial" w:cs="Arial"/>
                <w:sz w:val="20"/>
                <w:szCs w:val="20"/>
              </w:rPr>
              <w:t>:</w:t>
            </w:r>
          </w:p>
          <w:p w:rsidR="0022350B" w:rsidRPr="0022350B" w:rsidRDefault="0022350B" w:rsidP="0022350B">
            <w:pPr>
              <w:rPr>
                <w:rFonts w:ascii="Arial" w:hAnsi="Arial" w:cs="Arial"/>
                <w:sz w:val="20"/>
                <w:szCs w:val="20"/>
              </w:rPr>
            </w:pPr>
          </w:p>
          <w:p w:rsidR="0022350B" w:rsidRDefault="00A012A7" w:rsidP="0022350B">
            <w:pPr>
              <w:tabs>
                <w:tab w:val="center" w:pos="3239"/>
              </w:tabs>
              <w:rPr>
                <w:rFonts w:ascii="Arial" w:hAnsi="Arial" w:cs="Arial"/>
                <w:sz w:val="20"/>
                <w:szCs w:val="20"/>
              </w:rPr>
            </w:pPr>
            <w:r>
              <w:rPr>
                <w:rFonts w:ascii="Arial" w:hAnsi="Arial" w:cs="Arial"/>
                <w:sz w:val="20"/>
                <w:szCs w:val="20"/>
              </w:rPr>
              <w:t>Studien-Praxis-Projekt (SPP):</w:t>
            </w:r>
          </w:p>
          <w:p w:rsidR="00A012A7" w:rsidRPr="0022350B" w:rsidRDefault="008A7CE7" w:rsidP="008A7CE7">
            <w:pPr>
              <w:tabs>
                <w:tab w:val="left" w:pos="975"/>
              </w:tabs>
              <w:rPr>
                <w:rFonts w:ascii="Arial" w:hAnsi="Arial" w:cs="Arial"/>
                <w:sz w:val="20"/>
                <w:szCs w:val="20"/>
              </w:rPr>
            </w:pPr>
            <w:r>
              <w:rPr>
                <w:rFonts w:ascii="Arial" w:hAnsi="Arial" w:cs="Arial"/>
                <w:sz w:val="20"/>
                <w:szCs w:val="20"/>
              </w:rPr>
              <w:tab/>
            </w:r>
          </w:p>
          <w:p w:rsidR="00A012A7" w:rsidRDefault="00C447FB" w:rsidP="0022350B">
            <w:pPr>
              <w:rPr>
                <w:rFonts w:ascii="Arial" w:hAnsi="Arial" w:cs="Arial"/>
                <w:sz w:val="20"/>
                <w:szCs w:val="20"/>
              </w:rPr>
            </w:pPr>
            <w:r w:rsidRPr="0022350B">
              <w:rPr>
                <w:rFonts w:ascii="Arial" w:hAnsi="Arial" w:cs="Arial"/>
                <w:sz w:val="20"/>
                <w:szCs w:val="20"/>
              </w:rPr>
              <w:t>Studien-Praxis-Projekte sind forschungsbasierte Entwicklungsprojekte von Studierenden zu Fragestellungen, die von Schulen vorgeschlagen werden. Sie werden in Zusammenarbeit von Studierenden und Lehrkräften durchgeführt und durch Lehrende der Universität Bremen</w:t>
            </w:r>
            <w:r w:rsidR="00A012A7" w:rsidRPr="0022350B">
              <w:rPr>
                <w:rFonts w:ascii="Arial" w:hAnsi="Arial" w:cs="Arial"/>
                <w:sz w:val="20"/>
                <w:szCs w:val="20"/>
              </w:rPr>
              <w:t xml:space="preserve"> betreut</w:t>
            </w:r>
            <w:r w:rsidRPr="0022350B">
              <w:rPr>
                <w:rFonts w:ascii="Arial" w:hAnsi="Arial" w:cs="Arial"/>
                <w:sz w:val="20"/>
                <w:szCs w:val="20"/>
              </w:rPr>
              <w:t>. Studierende bearbeiten eine konkrete schulische Themenstellung nach vorliegender Projektbeschreibung (Vereinbarung zwischen Schule und Universität).</w:t>
            </w:r>
            <w:r w:rsidR="0022350B" w:rsidRPr="0022350B">
              <w:rPr>
                <w:rFonts w:ascii="Arial" w:hAnsi="Arial" w:cs="Arial"/>
                <w:sz w:val="20"/>
                <w:szCs w:val="20"/>
              </w:rPr>
              <w:t xml:space="preserve"> </w:t>
            </w:r>
            <w:r w:rsidRPr="0022350B">
              <w:rPr>
                <w:rFonts w:ascii="Arial" w:hAnsi="Arial" w:cs="Arial"/>
                <w:sz w:val="20"/>
                <w:szCs w:val="20"/>
              </w:rPr>
              <w:t xml:space="preserve">In Eigenarbeit und innerhalb gemeinsamer Arbeitssitzungen mit Lehrkräften in Schulen wird dabei theoriebasiert und praxisnah ein konkretes Produkt erarbeitet (z.B. Unterrichtsmaterial, Förderkonzeption). Das Studien-Praxis-Projekt steht in einem engen Zusammenhang mit der Masterarbeit. </w:t>
            </w:r>
          </w:p>
          <w:p w:rsidR="00A012A7" w:rsidRDefault="00A012A7" w:rsidP="0022350B">
            <w:pPr>
              <w:rPr>
                <w:rFonts w:ascii="Arial" w:hAnsi="Arial" w:cs="Arial"/>
                <w:sz w:val="20"/>
                <w:szCs w:val="20"/>
              </w:rPr>
            </w:pPr>
          </w:p>
          <w:p w:rsidR="00C447FB" w:rsidRPr="0022350B" w:rsidRDefault="0022350B" w:rsidP="0022350B">
            <w:pPr>
              <w:rPr>
                <w:rFonts w:ascii="Arial" w:hAnsi="Arial" w:cs="Arial"/>
                <w:sz w:val="20"/>
                <w:szCs w:val="20"/>
              </w:rPr>
            </w:pPr>
            <w:r>
              <w:rPr>
                <w:rFonts w:ascii="Arial" w:hAnsi="Arial" w:cs="Arial"/>
                <w:sz w:val="20"/>
                <w:szCs w:val="20"/>
              </w:rPr>
              <w:t xml:space="preserve">Ziele </w:t>
            </w:r>
            <w:r w:rsidR="00A012A7">
              <w:rPr>
                <w:rFonts w:ascii="Arial" w:hAnsi="Arial" w:cs="Arial"/>
                <w:sz w:val="20"/>
                <w:szCs w:val="20"/>
              </w:rPr>
              <w:t>des SPP</w:t>
            </w:r>
            <w:r w:rsidR="00C447FB" w:rsidRPr="0022350B">
              <w:rPr>
                <w:rFonts w:ascii="Arial" w:hAnsi="Arial" w:cs="Arial"/>
                <w:sz w:val="20"/>
                <w:szCs w:val="20"/>
              </w:rPr>
              <w:t>:</w:t>
            </w:r>
          </w:p>
          <w:p w:rsidR="00C447FB" w:rsidRPr="0022350B" w:rsidRDefault="00C447FB" w:rsidP="0022350B">
            <w:pPr>
              <w:pStyle w:val="Listenabsatz"/>
              <w:numPr>
                <w:ilvl w:val="0"/>
                <w:numId w:val="18"/>
              </w:numPr>
              <w:rPr>
                <w:rFonts w:ascii="Arial" w:hAnsi="Arial" w:cs="Arial"/>
                <w:sz w:val="20"/>
                <w:szCs w:val="20"/>
              </w:rPr>
            </w:pPr>
            <w:r w:rsidRPr="0022350B">
              <w:rPr>
                <w:rFonts w:ascii="Arial" w:hAnsi="Arial" w:cs="Arial"/>
                <w:sz w:val="20"/>
                <w:szCs w:val="20"/>
              </w:rPr>
              <w:t>Stärkung des professionellen Selbstbilds der Studierenden durch reflektierte Kompetenzerfahrungen bei der Lösung konkreter schulischer Probleme</w:t>
            </w:r>
          </w:p>
          <w:p w:rsidR="0022350B" w:rsidRPr="0022350B" w:rsidRDefault="00C447FB" w:rsidP="0022350B">
            <w:pPr>
              <w:pStyle w:val="Listenabsatz"/>
              <w:numPr>
                <w:ilvl w:val="0"/>
                <w:numId w:val="18"/>
              </w:numPr>
              <w:rPr>
                <w:rFonts w:ascii="Arial" w:hAnsi="Arial" w:cs="Arial"/>
                <w:sz w:val="20"/>
                <w:szCs w:val="20"/>
              </w:rPr>
            </w:pPr>
            <w:r w:rsidRPr="0022350B">
              <w:rPr>
                <w:rFonts w:ascii="Arial" w:hAnsi="Arial" w:cs="Arial"/>
                <w:sz w:val="20"/>
                <w:szCs w:val="20"/>
              </w:rPr>
              <w:t xml:space="preserve">Vernetzung fachlicher, erziehungswissenschaftlicher und fachdidaktischer Wissensbestände </w:t>
            </w:r>
          </w:p>
          <w:p w:rsidR="0022350B" w:rsidRPr="0022350B" w:rsidRDefault="0022350B" w:rsidP="0022350B">
            <w:pPr>
              <w:rPr>
                <w:rFonts w:ascii="Arial" w:hAnsi="Arial" w:cs="Arial"/>
                <w:sz w:val="20"/>
                <w:szCs w:val="20"/>
              </w:rPr>
            </w:pPr>
          </w:p>
          <w:p w:rsidR="00A012A7" w:rsidRDefault="00C447FB" w:rsidP="0022350B">
            <w:pPr>
              <w:tabs>
                <w:tab w:val="left" w:pos="4879"/>
              </w:tabs>
              <w:rPr>
                <w:rFonts w:ascii="Arial" w:hAnsi="Arial" w:cs="Arial"/>
                <w:sz w:val="20"/>
                <w:szCs w:val="20"/>
              </w:rPr>
            </w:pPr>
            <w:r w:rsidRPr="0022350B">
              <w:rPr>
                <w:rFonts w:ascii="Arial" w:hAnsi="Arial" w:cs="Arial"/>
                <w:sz w:val="20"/>
                <w:szCs w:val="20"/>
              </w:rPr>
              <w:t>Begleitseminar zum Studien-</w:t>
            </w:r>
            <w:r w:rsidR="00A012A7">
              <w:rPr>
                <w:rFonts w:ascii="Arial" w:hAnsi="Arial" w:cs="Arial"/>
                <w:sz w:val="20"/>
                <w:szCs w:val="20"/>
              </w:rPr>
              <w:t>Praxis-Projekt („SPP Seminar“):</w:t>
            </w:r>
          </w:p>
          <w:p w:rsidR="0022350B" w:rsidRPr="0022350B" w:rsidRDefault="0022350B" w:rsidP="0022350B">
            <w:pPr>
              <w:tabs>
                <w:tab w:val="left" w:pos="4879"/>
              </w:tabs>
              <w:rPr>
                <w:rFonts w:ascii="Arial" w:hAnsi="Arial" w:cs="Arial"/>
                <w:sz w:val="20"/>
                <w:szCs w:val="20"/>
              </w:rPr>
            </w:pPr>
            <w:r w:rsidRPr="0022350B">
              <w:rPr>
                <w:rFonts w:ascii="Arial" w:hAnsi="Arial" w:cs="Arial"/>
                <w:sz w:val="20"/>
                <w:szCs w:val="20"/>
              </w:rPr>
              <w:tab/>
            </w:r>
          </w:p>
          <w:p w:rsidR="00A012A7" w:rsidRDefault="00C447FB" w:rsidP="0022350B">
            <w:pPr>
              <w:rPr>
                <w:rFonts w:ascii="Arial" w:hAnsi="Arial" w:cs="Arial"/>
                <w:sz w:val="20"/>
                <w:szCs w:val="20"/>
              </w:rPr>
            </w:pPr>
            <w:r w:rsidRPr="0022350B">
              <w:rPr>
                <w:rFonts w:ascii="Arial" w:hAnsi="Arial" w:cs="Arial"/>
                <w:sz w:val="20"/>
                <w:szCs w:val="20"/>
              </w:rPr>
              <w:lastRenderedPageBreak/>
              <w:t xml:space="preserve">Im Begleitseminar zum Studien-Praxis-Projekt soll eine strukturierte, das SPP begleitende Feedback-Kultur etabliert werden. Weiterhin sollen außerfachliche und professionell-reflexive Kompetenzen vermittelt werden, die für die erfolgreiche Durchführung eines SPPs und für die Aneignung der Lernerfahrung in SPPs im Rahmen der Entwicklung eines professionellen Selbstverständnisses erforderlich sind. Dazu werden theoretische Hintergründe zur Professionsorientierung, </w:t>
            </w:r>
            <w:r w:rsidR="0022350B">
              <w:rPr>
                <w:rFonts w:ascii="Arial" w:hAnsi="Arial" w:cs="Arial"/>
                <w:sz w:val="20"/>
                <w:szCs w:val="20"/>
              </w:rPr>
              <w:t>G</w:t>
            </w:r>
            <w:r w:rsidRPr="0022350B">
              <w:rPr>
                <w:rFonts w:ascii="Arial" w:hAnsi="Arial" w:cs="Arial"/>
                <w:sz w:val="20"/>
                <w:szCs w:val="20"/>
              </w:rPr>
              <w:t>rundlagen des Prozess- und Projektmanagements sowie Grundlagen</w:t>
            </w:r>
            <w:r w:rsidR="001279BB">
              <w:rPr>
                <w:rFonts w:ascii="Arial" w:hAnsi="Arial" w:cs="Arial"/>
                <w:sz w:val="20"/>
                <w:szCs w:val="20"/>
              </w:rPr>
              <w:t xml:space="preserve"> der Teamarbeit </w:t>
            </w:r>
            <w:r w:rsidRPr="0022350B">
              <w:rPr>
                <w:rFonts w:ascii="Arial" w:hAnsi="Arial" w:cs="Arial"/>
                <w:sz w:val="20"/>
                <w:szCs w:val="20"/>
              </w:rPr>
              <w:t>erarbeitet</w:t>
            </w:r>
            <w:r w:rsidR="001279BB">
              <w:rPr>
                <w:rFonts w:ascii="Arial" w:hAnsi="Arial" w:cs="Arial"/>
                <w:sz w:val="20"/>
                <w:szCs w:val="20"/>
              </w:rPr>
              <w:t xml:space="preserve"> und eingeübt</w:t>
            </w:r>
            <w:r w:rsidRPr="0022350B">
              <w:rPr>
                <w:rFonts w:ascii="Arial" w:hAnsi="Arial" w:cs="Arial"/>
                <w:sz w:val="20"/>
                <w:szCs w:val="20"/>
              </w:rPr>
              <w:t xml:space="preserve">. </w:t>
            </w:r>
          </w:p>
          <w:p w:rsidR="00A012A7" w:rsidRDefault="00A012A7" w:rsidP="0022350B">
            <w:pPr>
              <w:rPr>
                <w:rFonts w:ascii="Arial" w:hAnsi="Arial" w:cs="Arial"/>
                <w:sz w:val="20"/>
                <w:szCs w:val="20"/>
              </w:rPr>
            </w:pPr>
          </w:p>
          <w:p w:rsidR="00C447FB" w:rsidRPr="0022350B" w:rsidRDefault="00C447FB" w:rsidP="0022350B">
            <w:pPr>
              <w:rPr>
                <w:rFonts w:ascii="Arial" w:hAnsi="Arial" w:cs="Arial"/>
                <w:sz w:val="20"/>
                <w:szCs w:val="20"/>
              </w:rPr>
            </w:pPr>
            <w:r w:rsidRPr="0022350B">
              <w:rPr>
                <w:rFonts w:ascii="Arial" w:hAnsi="Arial" w:cs="Arial"/>
                <w:sz w:val="20"/>
                <w:szCs w:val="20"/>
              </w:rPr>
              <w:t xml:space="preserve">Ziele </w:t>
            </w:r>
            <w:r w:rsidR="00A012A7">
              <w:rPr>
                <w:rFonts w:ascii="Arial" w:hAnsi="Arial" w:cs="Arial"/>
                <w:sz w:val="20"/>
                <w:szCs w:val="20"/>
              </w:rPr>
              <w:t>des SPP Seminars</w:t>
            </w:r>
            <w:r w:rsidRPr="0022350B">
              <w:rPr>
                <w:rFonts w:ascii="Arial" w:hAnsi="Arial" w:cs="Arial"/>
                <w:sz w:val="20"/>
                <w:szCs w:val="20"/>
              </w:rPr>
              <w:t>:</w:t>
            </w:r>
          </w:p>
          <w:p w:rsidR="00C447FB" w:rsidRPr="0022350B" w:rsidRDefault="00C447FB" w:rsidP="0022350B">
            <w:pPr>
              <w:pStyle w:val="Listenabsatz"/>
              <w:numPr>
                <w:ilvl w:val="0"/>
                <w:numId w:val="18"/>
              </w:numPr>
              <w:rPr>
                <w:rFonts w:ascii="Arial" w:hAnsi="Arial" w:cs="Arial"/>
                <w:sz w:val="20"/>
                <w:szCs w:val="20"/>
              </w:rPr>
            </w:pPr>
            <w:r w:rsidRPr="0022350B">
              <w:rPr>
                <w:rFonts w:ascii="Arial" w:hAnsi="Arial" w:cs="Arial"/>
                <w:sz w:val="20"/>
                <w:szCs w:val="20"/>
              </w:rPr>
              <w:t>Kompetenzen im Bereich Prozess- und Projektmanagement sowie Teamarbeit mit Studierenden und Lehrpersonen</w:t>
            </w:r>
          </w:p>
          <w:p w:rsidR="00C447FB" w:rsidRPr="0022350B" w:rsidRDefault="00C447FB" w:rsidP="0022350B">
            <w:pPr>
              <w:pStyle w:val="Listenabsatz"/>
              <w:numPr>
                <w:ilvl w:val="0"/>
                <w:numId w:val="18"/>
              </w:numPr>
              <w:rPr>
                <w:rFonts w:ascii="Arial" w:hAnsi="Arial" w:cs="Arial"/>
                <w:sz w:val="20"/>
                <w:szCs w:val="20"/>
              </w:rPr>
            </w:pPr>
            <w:r w:rsidRPr="0022350B">
              <w:rPr>
                <w:rFonts w:ascii="Arial" w:hAnsi="Arial" w:cs="Arial"/>
                <w:sz w:val="20"/>
                <w:szCs w:val="20"/>
              </w:rPr>
              <w:t>Fähigkeit zur selbständigen Arbeitsorganisation</w:t>
            </w:r>
          </w:p>
          <w:p w:rsidR="00C447FB" w:rsidRPr="0022350B" w:rsidRDefault="00C447FB" w:rsidP="0022350B">
            <w:pPr>
              <w:pStyle w:val="Listenabsatz"/>
              <w:numPr>
                <w:ilvl w:val="0"/>
                <w:numId w:val="18"/>
              </w:numPr>
              <w:rPr>
                <w:rFonts w:ascii="Arial" w:hAnsi="Arial" w:cs="Arial"/>
                <w:sz w:val="20"/>
                <w:szCs w:val="20"/>
              </w:rPr>
            </w:pPr>
            <w:r w:rsidRPr="0022350B">
              <w:rPr>
                <w:rFonts w:ascii="Arial" w:hAnsi="Arial" w:cs="Arial"/>
                <w:sz w:val="20"/>
                <w:szCs w:val="20"/>
              </w:rPr>
              <w:t>Kenntnisse über die Eigenlogik organisationaler Prozesse (Alltagsleben in der Organisation Schule)</w:t>
            </w:r>
          </w:p>
          <w:p w:rsidR="00021D2B" w:rsidRPr="0022350B" w:rsidRDefault="00C447FB" w:rsidP="00A012A7">
            <w:pPr>
              <w:pStyle w:val="Listenabsatz"/>
              <w:numPr>
                <w:ilvl w:val="0"/>
                <w:numId w:val="18"/>
              </w:numPr>
              <w:rPr>
                <w:rFonts w:ascii="Arial" w:hAnsi="Arial" w:cs="Arial"/>
                <w:sz w:val="20"/>
                <w:szCs w:val="20"/>
              </w:rPr>
            </w:pPr>
            <w:r w:rsidRPr="0022350B">
              <w:rPr>
                <w:rFonts w:ascii="Arial" w:hAnsi="Arial" w:cs="Arial"/>
                <w:sz w:val="20"/>
                <w:szCs w:val="20"/>
              </w:rPr>
              <w:t xml:space="preserve">reflexive Kompetenzen zur Erarbeitung der Entwicklungsbedeutsamkeit von SPPs für </w:t>
            </w:r>
            <w:r w:rsidR="00A012A7">
              <w:rPr>
                <w:rFonts w:ascii="Arial" w:hAnsi="Arial" w:cs="Arial"/>
                <w:sz w:val="20"/>
                <w:szCs w:val="20"/>
              </w:rPr>
              <w:t>die eigene Professionalisierung</w:t>
            </w:r>
          </w:p>
        </w:tc>
      </w:tr>
      <w:tr w:rsidR="00021D2B" w:rsidRPr="0022350B" w:rsidTr="001279BB">
        <w:trPr>
          <w:jc w:val="center"/>
        </w:trPr>
        <w:tc>
          <w:tcPr>
            <w:tcW w:w="2593" w:type="dxa"/>
          </w:tcPr>
          <w:p w:rsidR="00021D2B" w:rsidRPr="0022350B" w:rsidRDefault="00021D2B" w:rsidP="00021D2B">
            <w:pPr>
              <w:rPr>
                <w:rFonts w:ascii="Arial" w:hAnsi="Arial" w:cs="Arial"/>
                <w:sz w:val="20"/>
                <w:szCs w:val="20"/>
              </w:rPr>
            </w:pPr>
            <w:r w:rsidRPr="0022350B">
              <w:rPr>
                <w:rFonts w:ascii="Arial" w:hAnsi="Arial" w:cs="Arial"/>
                <w:sz w:val="20"/>
                <w:szCs w:val="20"/>
              </w:rPr>
              <w:lastRenderedPageBreak/>
              <w:t>Aufbau</w:t>
            </w:r>
          </w:p>
        </w:tc>
        <w:tc>
          <w:tcPr>
            <w:tcW w:w="6695" w:type="dxa"/>
          </w:tcPr>
          <w:p w:rsidR="0022350B" w:rsidRPr="0022350B" w:rsidRDefault="00C447FB" w:rsidP="00C447FB">
            <w:pPr>
              <w:tabs>
                <w:tab w:val="left" w:pos="3213"/>
              </w:tabs>
              <w:rPr>
                <w:rFonts w:ascii="Arial" w:hAnsi="Arial" w:cs="Arial"/>
                <w:sz w:val="20"/>
                <w:szCs w:val="20"/>
              </w:rPr>
            </w:pPr>
            <w:r w:rsidRPr="0022350B">
              <w:rPr>
                <w:rFonts w:ascii="Arial" w:hAnsi="Arial" w:cs="Arial"/>
                <w:sz w:val="20"/>
                <w:szCs w:val="20"/>
              </w:rPr>
              <w:t xml:space="preserve">wie Masterabschlussmodul; </w:t>
            </w:r>
            <w:r w:rsidR="00A012A7">
              <w:rPr>
                <w:rFonts w:ascii="Arial" w:hAnsi="Arial" w:cs="Arial"/>
                <w:sz w:val="20"/>
                <w:szCs w:val="20"/>
              </w:rPr>
              <w:t>ergänzend</w:t>
            </w:r>
            <w:r w:rsidRPr="0022350B">
              <w:rPr>
                <w:rFonts w:ascii="Arial" w:hAnsi="Arial" w:cs="Arial"/>
                <w:sz w:val="20"/>
                <w:szCs w:val="20"/>
              </w:rPr>
              <w:t>:</w:t>
            </w:r>
          </w:p>
          <w:p w:rsidR="00C447FB" w:rsidRPr="0022350B" w:rsidRDefault="00C447FB" w:rsidP="00C447FB">
            <w:pPr>
              <w:tabs>
                <w:tab w:val="left" w:pos="3213"/>
              </w:tabs>
              <w:rPr>
                <w:rFonts w:ascii="Arial" w:hAnsi="Arial" w:cs="Arial"/>
                <w:sz w:val="20"/>
                <w:szCs w:val="20"/>
              </w:rPr>
            </w:pPr>
            <w:r w:rsidRPr="0022350B">
              <w:rPr>
                <w:rFonts w:ascii="Arial" w:hAnsi="Arial" w:cs="Arial"/>
                <w:sz w:val="20"/>
                <w:szCs w:val="20"/>
              </w:rPr>
              <w:tab/>
            </w:r>
          </w:p>
          <w:p w:rsidR="0022350B" w:rsidRPr="0022350B" w:rsidRDefault="0022350B" w:rsidP="0022350B">
            <w:pPr>
              <w:tabs>
                <w:tab w:val="center" w:pos="3239"/>
              </w:tabs>
              <w:rPr>
                <w:rFonts w:ascii="Arial" w:hAnsi="Arial" w:cs="Arial"/>
                <w:sz w:val="20"/>
                <w:szCs w:val="20"/>
              </w:rPr>
            </w:pPr>
            <w:r w:rsidRPr="0022350B">
              <w:rPr>
                <w:rFonts w:ascii="Arial" w:hAnsi="Arial" w:cs="Arial"/>
                <w:sz w:val="20"/>
                <w:szCs w:val="20"/>
              </w:rPr>
              <w:t xml:space="preserve">Studien-Praxis-Projekt (SPP): </w:t>
            </w:r>
            <w:r w:rsidRPr="0022350B">
              <w:rPr>
                <w:rFonts w:ascii="Arial" w:hAnsi="Arial" w:cs="Arial"/>
                <w:sz w:val="20"/>
                <w:szCs w:val="20"/>
              </w:rPr>
              <w:tab/>
            </w:r>
          </w:p>
          <w:p w:rsidR="00021D2B" w:rsidRPr="0022350B" w:rsidRDefault="00021D2B" w:rsidP="00C447FB">
            <w:pPr>
              <w:pStyle w:val="Listenabsatz"/>
              <w:numPr>
                <w:ilvl w:val="0"/>
                <w:numId w:val="24"/>
              </w:numPr>
              <w:rPr>
                <w:rFonts w:ascii="Arial" w:hAnsi="Arial" w:cs="Arial"/>
                <w:sz w:val="20"/>
                <w:szCs w:val="20"/>
              </w:rPr>
            </w:pPr>
            <w:r w:rsidRPr="0022350B">
              <w:rPr>
                <w:rFonts w:ascii="Arial" w:hAnsi="Arial" w:cs="Arial"/>
                <w:sz w:val="20"/>
                <w:szCs w:val="20"/>
              </w:rPr>
              <w:t>Bearbeitung einer konkreten schulischen Themenstellung nach vorliegender Projektbeschreibung (</w:t>
            </w:r>
            <w:r w:rsidR="001279BB">
              <w:rPr>
                <w:rFonts w:ascii="Arial" w:hAnsi="Arial" w:cs="Arial"/>
                <w:sz w:val="20"/>
                <w:szCs w:val="20"/>
              </w:rPr>
              <w:t xml:space="preserve">Abschluss einer </w:t>
            </w:r>
            <w:r w:rsidRPr="0022350B">
              <w:rPr>
                <w:rFonts w:ascii="Arial" w:hAnsi="Arial" w:cs="Arial"/>
                <w:sz w:val="20"/>
                <w:szCs w:val="20"/>
              </w:rPr>
              <w:t>Vereinbarung zwischen Schule und Universität)</w:t>
            </w:r>
          </w:p>
          <w:p w:rsidR="00021D2B" w:rsidRPr="0022350B" w:rsidRDefault="00021D2B" w:rsidP="00C447FB">
            <w:pPr>
              <w:pStyle w:val="Listenabsatz"/>
              <w:numPr>
                <w:ilvl w:val="0"/>
                <w:numId w:val="24"/>
              </w:numPr>
              <w:rPr>
                <w:rFonts w:ascii="Arial" w:hAnsi="Arial" w:cs="Arial"/>
                <w:sz w:val="20"/>
                <w:szCs w:val="20"/>
              </w:rPr>
            </w:pPr>
            <w:r w:rsidRPr="0022350B">
              <w:rPr>
                <w:rFonts w:ascii="Arial" w:hAnsi="Arial" w:cs="Arial"/>
                <w:sz w:val="20"/>
                <w:szCs w:val="20"/>
              </w:rPr>
              <w:t xml:space="preserve">gemeinsame Arbeitssitzungen </w:t>
            </w:r>
            <w:r w:rsidR="00A012A7">
              <w:rPr>
                <w:rFonts w:ascii="Arial" w:hAnsi="Arial" w:cs="Arial"/>
                <w:sz w:val="20"/>
                <w:szCs w:val="20"/>
              </w:rPr>
              <w:t xml:space="preserve">(mind. 4) </w:t>
            </w:r>
            <w:r w:rsidRPr="0022350B">
              <w:rPr>
                <w:rFonts w:ascii="Arial" w:hAnsi="Arial" w:cs="Arial"/>
                <w:sz w:val="20"/>
                <w:szCs w:val="20"/>
              </w:rPr>
              <w:t>mit Lehrkräften in Schulen</w:t>
            </w:r>
            <w:r w:rsidR="0022350B" w:rsidRPr="0022350B">
              <w:rPr>
                <w:rFonts w:ascii="Arial" w:hAnsi="Arial" w:cs="Arial"/>
                <w:sz w:val="20"/>
                <w:szCs w:val="20"/>
              </w:rPr>
              <w:t xml:space="preserve"> </w:t>
            </w:r>
            <w:r w:rsidRPr="0022350B">
              <w:rPr>
                <w:rFonts w:ascii="Arial" w:hAnsi="Arial" w:cs="Arial"/>
                <w:sz w:val="20"/>
                <w:szCs w:val="20"/>
              </w:rPr>
              <w:t>zur Erarbeitung eines Produkts (z.B. Unterrichtsmaterial, Förderkonzeption)</w:t>
            </w:r>
          </w:p>
          <w:p w:rsidR="0022350B" w:rsidRPr="0022350B" w:rsidRDefault="0022350B" w:rsidP="0022350B">
            <w:pPr>
              <w:ind w:left="360"/>
              <w:rPr>
                <w:rFonts w:ascii="Arial" w:hAnsi="Arial" w:cs="Arial"/>
                <w:sz w:val="20"/>
                <w:szCs w:val="20"/>
              </w:rPr>
            </w:pPr>
          </w:p>
          <w:p w:rsidR="0022350B" w:rsidRPr="0022350B" w:rsidRDefault="0022350B" w:rsidP="0022350B">
            <w:pPr>
              <w:rPr>
                <w:rFonts w:ascii="Arial" w:hAnsi="Arial" w:cs="Arial"/>
                <w:sz w:val="20"/>
                <w:szCs w:val="20"/>
              </w:rPr>
            </w:pPr>
            <w:r w:rsidRPr="0022350B">
              <w:rPr>
                <w:rFonts w:ascii="Arial" w:hAnsi="Arial" w:cs="Arial"/>
                <w:sz w:val="20"/>
                <w:szCs w:val="20"/>
              </w:rPr>
              <w:t xml:space="preserve">Begleitseminar zum Studien-Praxis-Projekt („SPP Seminar“): </w:t>
            </w:r>
            <w:r w:rsidRPr="0022350B">
              <w:rPr>
                <w:rFonts w:ascii="Arial" w:hAnsi="Arial" w:cs="Arial"/>
                <w:sz w:val="20"/>
                <w:szCs w:val="20"/>
              </w:rPr>
              <w:tab/>
            </w:r>
          </w:p>
          <w:p w:rsidR="00021D2B" w:rsidRPr="0022350B" w:rsidRDefault="00A012A7" w:rsidP="00C447FB">
            <w:pPr>
              <w:pStyle w:val="Listenabsatz"/>
              <w:numPr>
                <w:ilvl w:val="0"/>
                <w:numId w:val="25"/>
              </w:numPr>
              <w:rPr>
                <w:rFonts w:ascii="Arial" w:hAnsi="Arial" w:cs="Arial"/>
                <w:sz w:val="20"/>
                <w:szCs w:val="20"/>
              </w:rPr>
            </w:pPr>
            <w:r>
              <w:rPr>
                <w:rFonts w:ascii="Arial" w:hAnsi="Arial" w:cs="Arial"/>
                <w:sz w:val="20"/>
                <w:szCs w:val="20"/>
              </w:rPr>
              <w:t>Einführung</w:t>
            </w:r>
            <w:r w:rsidR="007006A2">
              <w:rPr>
                <w:rFonts w:ascii="Arial" w:hAnsi="Arial" w:cs="Arial"/>
                <w:sz w:val="20"/>
                <w:szCs w:val="20"/>
              </w:rPr>
              <w:t>sveranstaltung</w:t>
            </w:r>
            <w:r>
              <w:rPr>
                <w:rFonts w:ascii="Arial" w:hAnsi="Arial" w:cs="Arial"/>
                <w:sz w:val="20"/>
                <w:szCs w:val="20"/>
              </w:rPr>
              <w:t xml:space="preserve"> (Block</w:t>
            </w:r>
            <w:r w:rsidR="00021D2B" w:rsidRPr="0022350B">
              <w:rPr>
                <w:rFonts w:ascii="Arial" w:hAnsi="Arial" w:cs="Arial"/>
                <w:sz w:val="20"/>
                <w:szCs w:val="20"/>
              </w:rPr>
              <w:t>)</w:t>
            </w:r>
          </w:p>
          <w:p w:rsidR="00021D2B" w:rsidRPr="0022350B" w:rsidRDefault="00021D2B" w:rsidP="00C447FB">
            <w:pPr>
              <w:pStyle w:val="Listenabsatz"/>
              <w:numPr>
                <w:ilvl w:val="0"/>
                <w:numId w:val="25"/>
              </w:numPr>
              <w:rPr>
                <w:rFonts w:ascii="Arial" w:hAnsi="Arial" w:cs="Arial"/>
                <w:sz w:val="20"/>
                <w:szCs w:val="20"/>
              </w:rPr>
            </w:pPr>
            <w:r w:rsidRPr="0022350B">
              <w:rPr>
                <w:rFonts w:ascii="Arial" w:hAnsi="Arial" w:cs="Arial"/>
                <w:sz w:val="20"/>
                <w:szCs w:val="20"/>
              </w:rPr>
              <w:t>Prozessbegleitung</w:t>
            </w:r>
            <w:r w:rsidR="007006A2">
              <w:rPr>
                <w:rFonts w:ascii="Arial" w:hAnsi="Arial" w:cs="Arial"/>
                <w:sz w:val="20"/>
                <w:szCs w:val="20"/>
              </w:rPr>
              <w:t xml:space="preserve"> (</w:t>
            </w:r>
            <w:r w:rsidRPr="0022350B">
              <w:rPr>
                <w:rFonts w:ascii="Arial" w:hAnsi="Arial" w:cs="Arial"/>
                <w:sz w:val="20"/>
                <w:szCs w:val="20"/>
              </w:rPr>
              <w:t>flexible Supervisions- und Beratu</w:t>
            </w:r>
            <w:r w:rsidR="007006A2">
              <w:rPr>
                <w:rFonts w:ascii="Arial" w:hAnsi="Arial" w:cs="Arial"/>
                <w:sz w:val="20"/>
                <w:szCs w:val="20"/>
              </w:rPr>
              <w:t>ngsangebote im Verlauf der SPPs)</w:t>
            </w:r>
          </w:p>
          <w:p w:rsidR="001279BB" w:rsidRPr="001279BB" w:rsidRDefault="00021D2B" w:rsidP="001279BB">
            <w:pPr>
              <w:pStyle w:val="Listenabsatz"/>
              <w:numPr>
                <w:ilvl w:val="0"/>
                <w:numId w:val="25"/>
              </w:numPr>
              <w:rPr>
                <w:rFonts w:ascii="Arial" w:hAnsi="Arial" w:cs="Arial"/>
                <w:sz w:val="20"/>
                <w:szCs w:val="20"/>
              </w:rPr>
            </w:pPr>
            <w:r w:rsidRPr="0022350B">
              <w:rPr>
                <w:rFonts w:ascii="Arial" w:hAnsi="Arial" w:cs="Arial"/>
                <w:sz w:val="20"/>
                <w:szCs w:val="20"/>
              </w:rPr>
              <w:t>Projektreflexion am Ende des SPPs</w:t>
            </w:r>
            <w:r w:rsidR="00A012A7">
              <w:rPr>
                <w:rFonts w:ascii="Arial" w:hAnsi="Arial" w:cs="Arial"/>
                <w:sz w:val="20"/>
                <w:szCs w:val="20"/>
              </w:rPr>
              <w:t xml:space="preserve"> (Block)</w:t>
            </w:r>
          </w:p>
          <w:p w:rsidR="00021D2B" w:rsidRPr="00A012A7" w:rsidRDefault="001279BB" w:rsidP="00A012A7">
            <w:pPr>
              <w:pStyle w:val="Listenabsatz"/>
              <w:numPr>
                <w:ilvl w:val="0"/>
                <w:numId w:val="25"/>
              </w:numPr>
              <w:rPr>
                <w:rFonts w:ascii="Arial" w:hAnsi="Arial" w:cs="Arial"/>
                <w:sz w:val="20"/>
                <w:szCs w:val="20"/>
              </w:rPr>
            </w:pPr>
            <w:r>
              <w:rPr>
                <w:rFonts w:ascii="Arial" w:hAnsi="Arial" w:cs="Arial"/>
                <w:sz w:val="20"/>
                <w:szCs w:val="20"/>
              </w:rPr>
              <w:t>SPP Bericht</w:t>
            </w:r>
            <w:r w:rsidR="0025490C">
              <w:rPr>
                <w:rFonts w:ascii="Arial" w:hAnsi="Arial" w:cs="Arial"/>
                <w:sz w:val="20"/>
                <w:szCs w:val="20"/>
              </w:rPr>
              <w:t>/Projektmappe</w:t>
            </w:r>
            <w:bookmarkStart w:id="0" w:name="_GoBack"/>
            <w:bookmarkEnd w:id="0"/>
            <w:r>
              <w:rPr>
                <w:rFonts w:ascii="Arial" w:hAnsi="Arial" w:cs="Arial"/>
                <w:sz w:val="20"/>
                <w:szCs w:val="20"/>
              </w:rPr>
              <w:t xml:space="preserve"> und </w:t>
            </w:r>
            <w:r w:rsidR="00021D2B" w:rsidRPr="0022350B">
              <w:rPr>
                <w:rFonts w:ascii="Arial" w:hAnsi="Arial" w:cs="Arial"/>
                <w:sz w:val="20"/>
                <w:szCs w:val="20"/>
              </w:rPr>
              <w:t>Kolloquium</w:t>
            </w:r>
            <w:r>
              <w:rPr>
                <w:rFonts w:ascii="Arial" w:hAnsi="Arial" w:cs="Arial"/>
                <w:sz w:val="20"/>
                <w:szCs w:val="20"/>
              </w:rPr>
              <w:t xml:space="preserve"> zum SPP</w:t>
            </w:r>
          </w:p>
        </w:tc>
      </w:tr>
      <w:tr w:rsidR="00021D2B" w:rsidRPr="0022350B" w:rsidTr="001279BB">
        <w:trPr>
          <w:jc w:val="center"/>
        </w:trPr>
        <w:tc>
          <w:tcPr>
            <w:tcW w:w="2593" w:type="dxa"/>
          </w:tcPr>
          <w:p w:rsidR="00021D2B" w:rsidRPr="0022350B" w:rsidRDefault="00021D2B" w:rsidP="00021D2B">
            <w:pPr>
              <w:rPr>
                <w:rFonts w:ascii="Arial" w:hAnsi="Arial" w:cs="Arial"/>
                <w:sz w:val="20"/>
                <w:szCs w:val="20"/>
              </w:rPr>
            </w:pPr>
            <w:r w:rsidRPr="0022350B">
              <w:rPr>
                <w:rFonts w:ascii="Arial" w:hAnsi="Arial" w:cs="Arial"/>
                <w:sz w:val="20"/>
                <w:szCs w:val="20"/>
              </w:rPr>
              <w:t>Dauer</w:t>
            </w:r>
          </w:p>
        </w:tc>
        <w:tc>
          <w:tcPr>
            <w:tcW w:w="6695" w:type="dxa"/>
          </w:tcPr>
          <w:p w:rsidR="00A012A7" w:rsidRPr="0022350B" w:rsidRDefault="00021D2B" w:rsidP="00A012A7">
            <w:pPr>
              <w:rPr>
                <w:rFonts w:ascii="Arial" w:hAnsi="Arial" w:cs="Arial"/>
                <w:sz w:val="20"/>
                <w:szCs w:val="20"/>
              </w:rPr>
            </w:pPr>
            <w:r w:rsidRPr="0022350B">
              <w:rPr>
                <w:rFonts w:ascii="Arial" w:hAnsi="Arial" w:cs="Arial"/>
                <w:sz w:val="20"/>
                <w:szCs w:val="20"/>
              </w:rPr>
              <w:t>Ein Semester</w:t>
            </w:r>
            <w:r w:rsidR="00A012A7">
              <w:rPr>
                <w:rFonts w:ascii="Arial" w:hAnsi="Arial" w:cs="Arial"/>
                <w:sz w:val="20"/>
                <w:szCs w:val="20"/>
              </w:rPr>
              <w:t>; d</w:t>
            </w:r>
            <w:r w:rsidR="00A012A7" w:rsidRPr="00A012A7">
              <w:rPr>
                <w:rFonts w:ascii="Arial" w:hAnsi="Arial" w:cs="Arial"/>
                <w:sz w:val="20"/>
                <w:szCs w:val="20"/>
              </w:rPr>
              <w:t>as SPP kann bereits in einem der vorhergehenden Sem</w:t>
            </w:r>
            <w:r w:rsidR="00A012A7">
              <w:rPr>
                <w:rFonts w:ascii="Arial" w:hAnsi="Arial" w:cs="Arial"/>
                <w:sz w:val="20"/>
                <w:szCs w:val="20"/>
              </w:rPr>
              <w:t>ester durchgeführt worden sein</w:t>
            </w:r>
          </w:p>
        </w:tc>
      </w:tr>
      <w:tr w:rsidR="00021D2B" w:rsidRPr="0022350B" w:rsidTr="001279BB">
        <w:trPr>
          <w:jc w:val="center"/>
        </w:trPr>
        <w:tc>
          <w:tcPr>
            <w:tcW w:w="2593" w:type="dxa"/>
          </w:tcPr>
          <w:p w:rsidR="00021D2B" w:rsidRPr="0022350B" w:rsidRDefault="00021D2B" w:rsidP="00021D2B">
            <w:pPr>
              <w:rPr>
                <w:rFonts w:ascii="Arial" w:hAnsi="Arial" w:cs="Arial"/>
                <w:sz w:val="20"/>
                <w:szCs w:val="20"/>
              </w:rPr>
            </w:pPr>
            <w:r w:rsidRPr="0022350B">
              <w:rPr>
                <w:rFonts w:ascii="Arial" w:hAnsi="Arial" w:cs="Arial"/>
                <w:sz w:val="20"/>
                <w:szCs w:val="20"/>
              </w:rPr>
              <w:t>Häufigkeit</w:t>
            </w:r>
          </w:p>
        </w:tc>
        <w:tc>
          <w:tcPr>
            <w:tcW w:w="6695" w:type="dxa"/>
          </w:tcPr>
          <w:p w:rsidR="00021D2B" w:rsidRPr="0022350B" w:rsidRDefault="00635573" w:rsidP="00635573">
            <w:pPr>
              <w:rPr>
                <w:rFonts w:ascii="Arial" w:hAnsi="Arial" w:cs="Arial"/>
                <w:sz w:val="20"/>
                <w:szCs w:val="20"/>
              </w:rPr>
            </w:pPr>
            <w:r>
              <w:rPr>
                <w:rFonts w:ascii="Arial" w:hAnsi="Arial" w:cs="Arial"/>
                <w:sz w:val="20"/>
                <w:szCs w:val="20"/>
              </w:rPr>
              <w:t>Seminar:</w:t>
            </w:r>
            <w:r w:rsidRPr="0022350B">
              <w:rPr>
                <w:rFonts w:ascii="Arial" w:hAnsi="Arial" w:cs="Arial"/>
                <w:sz w:val="20"/>
                <w:szCs w:val="20"/>
              </w:rPr>
              <w:t xml:space="preserve"> </w:t>
            </w:r>
            <w:r w:rsidR="00021D2B" w:rsidRPr="0022350B">
              <w:rPr>
                <w:rFonts w:ascii="Arial" w:hAnsi="Arial" w:cs="Arial"/>
                <w:sz w:val="20"/>
                <w:szCs w:val="20"/>
              </w:rPr>
              <w:t>jedes Semester</w:t>
            </w:r>
            <w:r>
              <w:rPr>
                <w:rFonts w:ascii="Arial" w:hAnsi="Arial" w:cs="Arial"/>
                <w:sz w:val="20"/>
                <w:szCs w:val="20"/>
              </w:rPr>
              <w:t xml:space="preserve">; SPP: jährlich </w:t>
            </w:r>
            <w:r>
              <w:rPr>
                <w:rFonts w:ascii="ArialMT" w:hAnsi="ArialMT" w:cs="ArialMT"/>
                <w:sz w:val="20"/>
                <w:szCs w:val="20"/>
              </w:rPr>
              <w:t>(Regelbeginn Wintersemester, Beginn Sommersemester nach Absprache möglich)</w:t>
            </w:r>
          </w:p>
        </w:tc>
      </w:tr>
      <w:tr w:rsidR="00021D2B" w:rsidRPr="0022350B" w:rsidTr="001279BB">
        <w:trPr>
          <w:jc w:val="center"/>
        </w:trPr>
        <w:tc>
          <w:tcPr>
            <w:tcW w:w="2593" w:type="dxa"/>
          </w:tcPr>
          <w:p w:rsidR="00021D2B" w:rsidRPr="0022350B" w:rsidRDefault="00021D2B" w:rsidP="00021D2B">
            <w:pPr>
              <w:rPr>
                <w:rFonts w:ascii="Arial" w:hAnsi="Arial" w:cs="Arial"/>
                <w:sz w:val="20"/>
                <w:szCs w:val="20"/>
              </w:rPr>
            </w:pPr>
            <w:r w:rsidRPr="0022350B">
              <w:rPr>
                <w:rFonts w:ascii="Arial" w:hAnsi="Arial" w:cs="Arial"/>
                <w:sz w:val="20"/>
                <w:szCs w:val="20"/>
              </w:rPr>
              <w:t>Voraussetzung</w:t>
            </w:r>
            <w:r w:rsidRPr="0022350B">
              <w:rPr>
                <w:rFonts w:ascii="Arial" w:hAnsi="Arial" w:cs="Arial"/>
                <w:sz w:val="20"/>
                <w:szCs w:val="20"/>
              </w:rPr>
              <w:br/>
              <w:t>für Teilnahme</w:t>
            </w:r>
          </w:p>
        </w:tc>
        <w:tc>
          <w:tcPr>
            <w:tcW w:w="6695" w:type="dxa"/>
          </w:tcPr>
          <w:p w:rsidR="00021D2B" w:rsidRPr="0022350B" w:rsidRDefault="00C447FB" w:rsidP="00C447FB">
            <w:pPr>
              <w:tabs>
                <w:tab w:val="left" w:pos="4857"/>
              </w:tabs>
              <w:rPr>
                <w:rFonts w:ascii="Arial" w:hAnsi="Arial" w:cs="Arial"/>
                <w:sz w:val="20"/>
                <w:szCs w:val="20"/>
              </w:rPr>
            </w:pPr>
            <w:r w:rsidRPr="0022350B">
              <w:rPr>
                <w:rFonts w:ascii="Arial" w:hAnsi="Arial" w:cs="Arial"/>
                <w:sz w:val="20"/>
                <w:szCs w:val="20"/>
              </w:rPr>
              <w:t>wie Masterabschlussmodul</w:t>
            </w:r>
          </w:p>
        </w:tc>
      </w:tr>
      <w:tr w:rsidR="00021D2B" w:rsidRPr="0022350B" w:rsidTr="001279BB">
        <w:trPr>
          <w:trHeight w:val="539"/>
          <w:jc w:val="center"/>
        </w:trPr>
        <w:tc>
          <w:tcPr>
            <w:tcW w:w="2593" w:type="dxa"/>
          </w:tcPr>
          <w:p w:rsidR="00021D2B" w:rsidRPr="0022350B" w:rsidRDefault="00C447FB" w:rsidP="00021D2B">
            <w:pPr>
              <w:rPr>
                <w:rFonts w:ascii="Arial" w:hAnsi="Arial" w:cs="Arial"/>
                <w:sz w:val="20"/>
                <w:szCs w:val="20"/>
              </w:rPr>
            </w:pPr>
            <w:r w:rsidRPr="0022350B">
              <w:rPr>
                <w:rFonts w:ascii="Arial" w:hAnsi="Arial" w:cs="Arial"/>
                <w:sz w:val="20"/>
                <w:szCs w:val="20"/>
              </w:rPr>
              <w:t>P</w:t>
            </w:r>
            <w:r w:rsidR="00021D2B" w:rsidRPr="0022350B">
              <w:rPr>
                <w:rFonts w:ascii="Arial" w:hAnsi="Arial" w:cs="Arial"/>
                <w:sz w:val="20"/>
                <w:szCs w:val="20"/>
              </w:rPr>
              <w:t>rüfung</w:t>
            </w:r>
          </w:p>
        </w:tc>
        <w:tc>
          <w:tcPr>
            <w:tcW w:w="6695" w:type="dxa"/>
          </w:tcPr>
          <w:p w:rsidR="00C447FB" w:rsidRPr="0022350B" w:rsidRDefault="001279BB" w:rsidP="00A012A7">
            <w:pPr>
              <w:rPr>
                <w:rFonts w:ascii="Arial" w:hAnsi="Arial" w:cs="Arial"/>
                <w:sz w:val="20"/>
                <w:szCs w:val="20"/>
              </w:rPr>
            </w:pPr>
            <w:r>
              <w:rPr>
                <w:rFonts w:ascii="Arial" w:hAnsi="Arial" w:cs="Arial"/>
                <w:sz w:val="20"/>
                <w:szCs w:val="20"/>
              </w:rPr>
              <w:t>wie Masterabschlussmodul</w:t>
            </w:r>
          </w:p>
        </w:tc>
      </w:tr>
    </w:tbl>
    <w:p w:rsidR="00021D2B" w:rsidRPr="0022350B" w:rsidRDefault="00021D2B" w:rsidP="00021D2B">
      <w:pPr>
        <w:rPr>
          <w:rFonts w:ascii="Arial" w:hAnsi="Arial" w:cs="Arial"/>
          <w:sz w:val="20"/>
          <w:szCs w:val="20"/>
        </w:rPr>
      </w:pPr>
    </w:p>
    <w:p w:rsidR="00021D2B" w:rsidRPr="0022350B" w:rsidRDefault="00021D2B" w:rsidP="00021D2B">
      <w:pPr>
        <w:rPr>
          <w:rFonts w:ascii="Arial" w:hAnsi="Arial" w:cs="Arial"/>
          <w:sz w:val="20"/>
          <w:szCs w:val="20"/>
        </w:rPr>
      </w:pPr>
    </w:p>
    <w:sectPr w:rsidR="00021D2B" w:rsidRPr="002235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AA" w:rsidRDefault="00BF72AA" w:rsidP="00B619E0">
      <w:pPr>
        <w:spacing w:after="0" w:line="240" w:lineRule="auto"/>
      </w:pPr>
      <w:r>
        <w:separator/>
      </w:r>
    </w:p>
  </w:endnote>
  <w:endnote w:type="continuationSeparator" w:id="0">
    <w:p w:rsidR="00BF72AA" w:rsidRDefault="00BF72AA" w:rsidP="00B6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E0" w:rsidRDefault="00B619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E0" w:rsidRDefault="00B619E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E0" w:rsidRDefault="00B619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AA" w:rsidRDefault="00BF72AA" w:rsidP="00B619E0">
      <w:pPr>
        <w:spacing w:after="0" w:line="240" w:lineRule="auto"/>
      </w:pPr>
      <w:r>
        <w:separator/>
      </w:r>
    </w:p>
  </w:footnote>
  <w:footnote w:type="continuationSeparator" w:id="0">
    <w:p w:rsidR="00BF72AA" w:rsidRDefault="00BF72AA" w:rsidP="00B61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E0" w:rsidRDefault="00B619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E0" w:rsidRDefault="00B619E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E0" w:rsidRDefault="00B619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619"/>
    <w:multiLevelType w:val="hybridMultilevel"/>
    <w:tmpl w:val="94109394"/>
    <w:lvl w:ilvl="0" w:tplc="48F2FD3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265FA4"/>
    <w:multiLevelType w:val="hybridMultilevel"/>
    <w:tmpl w:val="9A900DFC"/>
    <w:lvl w:ilvl="0" w:tplc="48F2FD30">
      <w:start w:val="1"/>
      <w:numFmt w:val="bullet"/>
      <w:lvlText w:val=""/>
      <w:lvlJc w:val="left"/>
      <w:pPr>
        <w:ind w:left="720" w:hanging="360"/>
      </w:pPr>
      <w:rPr>
        <w:rFonts w:ascii="Symbol" w:hAnsi="Symbol" w:hint="default"/>
      </w:rPr>
    </w:lvl>
    <w:lvl w:ilvl="1" w:tplc="E57E9D68">
      <w:numFmt w:val="bullet"/>
      <w:lvlText w:val="•"/>
      <w:lvlJc w:val="left"/>
      <w:pPr>
        <w:ind w:left="1440" w:hanging="360"/>
      </w:pPr>
      <w:rPr>
        <w:rFonts w:ascii="Times New Roman" w:eastAsiaTheme="minorEastAs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483397"/>
    <w:multiLevelType w:val="hybridMultilevel"/>
    <w:tmpl w:val="DB96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BF0062"/>
    <w:multiLevelType w:val="hybridMultilevel"/>
    <w:tmpl w:val="D4904BF4"/>
    <w:lvl w:ilvl="0" w:tplc="48F2FD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F13276"/>
    <w:multiLevelType w:val="hybridMultilevel"/>
    <w:tmpl w:val="11FAFA14"/>
    <w:lvl w:ilvl="0" w:tplc="48F2FD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59082E"/>
    <w:multiLevelType w:val="hybridMultilevel"/>
    <w:tmpl w:val="EA8C8188"/>
    <w:lvl w:ilvl="0" w:tplc="48F2FD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50EF8"/>
    <w:multiLevelType w:val="hybridMultilevel"/>
    <w:tmpl w:val="D44637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10244F"/>
    <w:multiLevelType w:val="hybridMultilevel"/>
    <w:tmpl w:val="2A2071D4"/>
    <w:lvl w:ilvl="0" w:tplc="48F2FD3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36A93A05"/>
    <w:multiLevelType w:val="hybridMultilevel"/>
    <w:tmpl w:val="41443190"/>
    <w:lvl w:ilvl="0" w:tplc="48F2FD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0B4487"/>
    <w:multiLevelType w:val="hybridMultilevel"/>
    <w:tmpl w:val="66C86212"/>
    <w:lvl w:ilvl="0" w:tplc="205CEED6">
      <w:numFmt w:val="bullet"/>
      <w:lvlText w:val="-"/>
      <w:lvlJc w:val="left"/>
      <w:pPr>
        <w:ind w:left="720" w:hanging="360"/>
      </w:pPr>
      <w:rPr>
        <w:rFonts w:ascii="Calibri" w:eastAsiaTheme="minorEastAsia"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C76ECC"/>
    <w:multiLevelType w:val="hybridMultilevel"/>
    <w:tmpl w:val="3E360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791277"/>
    <w:multiLevelType w:val="hybridMultilevel"/>
    <w:tmpl w:val="16B0D03E"/>
    <w:lvl w:ilvl="0" w:tplc="48F2FD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790186"/>
    <w:multiLevelType w:val="hybridMultilevel"/>
    <w:tmpl w:val="6060C5D2"/>
    <w:lvl w:ilvl="0" w:tplc="205CEED6">
      <w:numFmt w:val="bullet"/>
      <w:lvlText w:val="-"/>
      <w:lvlJc w:val="left"/>
      <w:pPr>
        <w:ind w:left="720" w:hanging="360"/>
      </w:pPr>
      <w:rPr>
        <w:rFonts w:ascii="Calibri" w:eastAsiaTheme="minorEastAsia"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8C13AB"/>
    <w:multiLevelType w:val="hybridMultilevel"/>
    <w:tmpl w:val="890C0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C94DA0"/>
    <w:multiLevelType w:val="multilevel"/>
    <w:tmpl w:val="6794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D4E01"/>
    <w:multiLevelType w:val="hybridMultilevel"/>
    <w:tmpl w:val="81064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1025972"/>
    <w:multiLevelType w:val="hybridMultilevel"/>
    <w:tmpl w:val="284EAAEC"/>
    <w:lvl w:ilvl="0" w:tplc="205CEED6">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1D08B6"/>
    <w:multiLevelType w:val="hybridMultilevel"/>
    <w:tmpl w:val="C5F49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3E2024"/>
    <w:multiLevelType w:val="hybridMultilevel"/>
    <w:tmpl w:val="7FFEC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BE3C45"/>
    <w:multiLevelType w:val="hybridMultilevel"/>
    <w:tmpl w:val="C4DCD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C972812"/>
    <w:multiLevelType w:val="hybridMultilevel"/>
    <w:tmpl w:val="03F42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D1F1B77"/>
    <w:multiLevelType w:val="hybridMultilevel"/>
    <w:tmpl w:val="D4AC5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CF5216"/>
    <w:multiLevelType w:val="hybridMultilevel"/>
    <w:tmpl w:val="BAB6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A93369C"/>
    <w:multiLevelType w:val="hybridMultilevel"/>
    <w:tmpl w:val="60FC26E0"/>
    <w:lvl w:ilvl="0" w:tplc="48F2FD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B8A20A9"/>
    <w:multiLevelType w:val="hybridMultilevel"/>
    <w:tmpl w:val="69E29882"/>
    <w:lvl w:ilvl="0" w:tplc="48F2FD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DC94AB6"/>
    <w:multiLevelType w:val="hybridMultilevel"/>
    <w:tmpl w:val="F670C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0"/>
  </w:num>
  <w:num w:numId="5">
    <w:abstractNumId w:val="15"/>
  </w:num>
  <w:num w:numId="6">
    <w:abstractNumId w:val="25"/>
  </w:num>
  <w:num w:numId="7">
    <w:abstractNumId w:val="21"/>
  </w:num>
  <w:num w:numId="8">
    <w:abstractNumId w:val="18"/>
  </w:num>
  <w:num w:numId="9">
    <w:abstractNumId w:val="17"/>
  </w:num>
  <w:num w:numId="10">
    <w:abstractNumId w:val="16"/>
  </w:num>
  <w:num w:numId="11">
    <w:abstractNumId w:val="9"/>
  </w:num>
  <w:num w:numId="12">
    <w:abstractNumId w:val="12"/>
  </w:num>
  <w:num w:numId="13">
    <w:abstractNumId w:val="6"/>
  </w:num>
  <w:num w:numId="14">
    <w:abstractNumId w:val="20"/>
  </w:num>
  <w:num w:numId="15">
    <w:abstractNumId w:val="13"/>
  </w:num>
  <w:num w:numId="16">
    <w:abstractNumId w:val="8"/>
  </w:num>
  <w:num w:numId="17">
    <w:abstractNumId w:val="7"/>
  </w:num>
  <w:num w:numId="18">
    <w:abstractNumId w:val="1"/>
  </w:num>
  <w:num w:numId="19">
    <w:abstractNumId w:val="23"/>
  </w:num>
  <w:num w:numId="20">
    <w:abstractNumId w:val="3"/>
  </w:num>
  <w:num w:numId="21">
    <w:abstractNumId w:val="4"/>
  </w:num>
  <w:num w:numId="22">
    <w:abstractNumId w:val="5"/>
  </w:num>
  <w:num w:numId="23">
    <w:abstractNumId w:val="24"/>
  </w:num>
  <w:num w:numId="24">
    <w:abstractNumId w:val="11"/>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2B"/>
    <w:rsid w:val="00021D2B"/>
    <w:rsid w:val="001279BB"/>
    <w:rsid w:val="001B410A"/>
    <w:rsid w:val="0022350B"/>
    <w:rsid w:val="0025490C"/>
    <w:rsid w:val="00276A03"/>
    <w:rsid w:val="0038755D"/>
    <w:rsid w:val="003D0936"/>
    <w:rsid w:val="004556E1"/>
    <w:rsid w:val="005707CC"/>
    <w:rsid w:val="00635573"/>
    <w:rsid w:val="0065565D"/>
    <w:rsid w:val="006920D3"/>
    <w:rsid w:val="007006A2"/>
    <w:rsid w:val="00806782"/>
    <w:rsid w:val="008A7CE7"/>
    <w:rsid w:val="00A012A7"/>
    <w:rsid w:val="00A47EBF"/>
    <w:rsid w:val="00B20BDA"/>
    <w:rsid w:val="00B619E0"/>
    <w:rsid w:val="00BF72AA"/>
    <w:rsid w:val="00C21733"/>
    <w:rsid w:val="00C447FB"/>
    <w:rsid w:val="00CC2DBE"/>
    <w:rsid w:val="00D65EA6"/>
    <w:rsid w:val="00E73B2F"/>
    <w:rsid w:val="00EA4C39"/>
    <w:rsid w:val="00F162E5"/>
    <w:rsid w:val="00F532BF"/>
    <w:rsid w:val="00F56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1D2B"/>
    <w:pPr>
      <w:spacing w:after="0" w:line="240" w:lineRule="auto"/>
    </w:pPr>
    <w:rPr>
      <w:rFonts w:ascii="Times New Roman" w:eastAsiaTheme="minorEastAsia" w:hAnsi="Times New Roman" w:cs="Times New Roman"/>
      <w:position w:val="6"/>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1D2B"/>
    <w:pPr>
      <w:ind w:left="720"/>
      <w:contextualSpacing/>
    </w:pPr>
  </w:style>
  <w:style w:type="paragraph" w:styleId="Kopfzeile">
    <w:name w:val="header"/>
    <w:basedOn w:val="Standard"/>
    <w:link w:val="KopfzeileZchn"/>
    <w:uiPriority w:val="99"/>
    <w:unhideWhenUsed/>
    <w:rsid w:val="00B619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9E0"/>
  </w:style>
  <w:style w:type="paragraph" w:styleId="Fuzeile">
    <w:name w:val="footer"/>
    <w:basedOn w:val="Standard"/>
    <w:link w:val="FuzeileZchn"/>
    <w:uiPriority w:val="99"/>
    <w:unhideWhenUsed/>
    <w:rsid w:val="00B619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1D2B"/>
    <w:pPr>
      <w:spacing w:after="0" w:line="240" w:lineRule="auto"/>
    </w:pPr>
    <w:rPr>
      <w:rFonts w:ascii="Times New Roman" w:eastAsiaTheme="minorEastAsia" w:hAnsi="Times New Roman" w:cs="Times New Roman"/>
      <w:position w:val="6"/>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1D2B"/>
    <w:pPr>
      <w:ind w:left="720"/>
      <w:contextualSpacing/>
    </w:pPr>
  </w:style>
  <w:style w:type="paragraph" w:styleId="Kopfzeile">
    <w:name w:val="header"/>
    <w:basedOn w:val="Standard"/>
    <w:link w:val="KopfzeileZchn"/>
    <w:uiPriority w:val="99"/>
    <w:unhideWhenUsed/>
    <w:rsid w:val="00B619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9E0"/>
  </w:style>
  <w:style w:type="paragraph" w:styleId="Fuzeile">
    <w:name w:val="footer"/>
    <w:basedOn w:val="Standard"/>
    <w:link w:val="FuzeileZchn"/>
    <w:uiPriority w:val="99"/>
    <w:unhideWhenUsed/>
    <w:rsid w:val="00B619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3304">
      <w:bodyDiv w:val="1"/>
      <w:marLeft w:val="0"/>
      <w:marRight w:val="0"/>
      <w:marTop w:val="0"/>
      <w:marBottom w:val="0"/>
      <w:divBdr>
        <w:top w:val="none" w:sz="0" w:space="0" w:color="auto"/>
        <w:left w:val="none" w:sz="0" w:space="0" w:color="auto"/>
        <w:bottom w:val="none" w:sz="0" w:space="0" w:color="auto"/>
        <w:right w:val="none" w:sz="0" w:space="0" w:color="auto"/>
      </w:divBdr>
    </w:div>
    <w:div w:id="13282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2016-05-19T09:19:00Z</dcterms:created>
  <dcterms:modified xsi:type="dcterms:W3CDTF">2018-04-16T13:09:00Z</dcterms:modified>
</cp:coreProperties>
</file>